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615490" w:rsidRPr="00FF7446" w:rsidTr="00B6705D">
        <w:tc>
          <w:tcPr>
            <w:tcW w:w="5070" w:type="dxa"/>
          </w:tcPr>
          <w:p w:rsidR="00615490" w:rsidRPr="005114BF" w:rsidRDefault="00615490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615490" w:rsidRDefault="00615490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FF7446" w:rsidRDefault="00615490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</w:p>
          <w:p w:rsidR="00615490" w:rsidRDefault="00615490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FF7446" w:rsidRDefault="00615490" w:rsidP="00FF7446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15490" w:rsidRPr="0056607E" w:rsidRDefault="00615490" w:rsidP="00FF7446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</w:p>
        </w:tc>
        <w:tc>
          <w:tcPr>
            <w:tcW w:w="4110" w:type="dxa"/>
          </w:tcPr>
          <w:p w:rsidR="00615490" w:rsidRDefault="00615490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15490" w:rsidRDefault="00615490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615490" w:rsidRDefault="00615490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615490" w:rsidRPr="008B20A1" w:rsidRDefault="00615490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615490" w:rsidRPr="00A06CBE" w:rsidRDefault="00615490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F7446" w:rsidRDefault="00FF7446" w:rsidP="00FF744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FF7446" w:rsidRDefault="00FF7446" w:rsidP="00FF744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FF7446" w:rsidRPr="005114BF" w:rsidRDefault="00FF7446" w:rsidP="00FF744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46CCE" w:rsidRDefault="00746CCE" w:rsidP="00746CCE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3</w:t>
      </w:r>
    </w:p>
    <w:p w:rsidR="00746CCE" w:rsidRDefault="00746CCE" w:rsidP="00746CCE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615490">
        <w:rPr>
          <w:rFonts w:ascii="Times New Roman" w:hAnsi="Times New Roman"/>
          <w:b/>
          <w:sz w:val="24"/>
          <w:szCs w:val="24"/>
          <w:lang w:val="ro-RO"/>
        </w:rPr>
        <w:t>P</w:t>
      </w:r>
      <w:r w:rsidRPr="00615490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615490" w:rsidRPr="005114BF" w:rsidRDefault="00615490" w:rsidP="00746CCE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46CCE" w:rsidRPr="00615490" w:rsidRDefault="00746CCE" w:rsidP="00615490">
      <w:pPr>
        <w:pStyle w:val="ac"/>
        <w:numPr>
          <w:ilvl w:val="0"/>
          <w:numId w:val="41"/>
        </w:numPr>
        <w:spacing w:line="240" w:lineRule="auto"/>
        <w:ind w:left="426" w:right="16" w:hanging="426"/>
        <w:rPr>
          <w:rFonts w:ascii="Times New Roman" w:hAnsi="Times New Roman"/>
          <w:sz w:val="24"/>
          <w:szCs w:val="24"/>
          <w:lang w:val="en-GB"/>
        </w:rPr>
      </w:pPr>
      <w:r w:rsidRPr="00615490">
        <w:rPr>
          <w:rFonts w:ascii="Times New Roman" w:hAnsi="Times New Roman"/>
          <w:sz w:val="24"/>
          <w:szCs w:val="24"/>
          <w:lang w:val="ro-RO"/>
        </w:rPr>
        <w:t xml:space="preserve">Topic: </w:t>
      </w:r>
      <w:r w:rsidR="00F2606B" w:rsidRPr="00615490">
        <w:rPr>
          <w:rFonts w:ascii="Times New Roman" w:hAnsi="Times New Roman"/>
          <w:sz w:val="24"/>
          <w:szCs w:val="24"/>
          <w:lang w:val="ro-RO"/>
        </w:rPr>
        <w:t>Dental c</w:t>
      </w:r>
      <w:r w:rsidRPr="00615490">
        <w:rPr>
          <w:rFonts w:ascii="Times New Roman" w:hAnsi="Times New Roman"/>
          <w:sz w:val="24"/>
          <w:szCs w:val="24"/>
          <w:lang w:val="ro-RO"/>
        </w:rPr>
        <w:t>aries of temporary teeth. The particularities of clinical evolution and diagnosis.</w:t>
      </w:r>
    </w:p>
    <w:p w:rsidR="00746CCE" w:rsidRPr="00615490" w:rsidRDefault="00746CCE" w:rsidP="00615490">
      <w:pPr>
        <w:pStyle w:val="ac"/>
        <w:numPr>
          <w:ilvl w:val="0"/>
          <w:numId w:val="41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615490">
        <w:rPr>
          <w:rFonts w:ascii="Times New Roman" w:hAnsi="Times New Roman"/>
          <w:sz w:val="24"/>
          <w:szCs w:val="24"/>
          <w:lang w:val="ro-RO"/>
        </w:rPr>
        <w:t>The aim: To lean the clinic and the diagnosis of temporary tooth decay.</w:t>
      </w:r>
    </w:p>
    <w:p w:rsidR="00746CCE" w:rsidRDefault="00746CCE" w:rsidP="00615490">
      <w:pPr>
        <w:pStyle w:val="ac"/>
        <w:numPr>
          <w:ilvl w:val="0"/>
          <w:numId w:val="41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615490">
        <w:rPr>
          <w:rFonts w:ascii="Times New Roman" w:hAnsi="Times New Roman"/>
          <w:sz w:val="24"/>
          <w:szCs w:val="24"/>
          <w:lang w:val="ro-RO"/>
        </w:rPr>
        <w:t>The practical lesson plan:</w:t>
      </w:r>
    </w:p>
    <w:p w:rsidR="00615490" w:rsidRPr="00615490" w:rsidRDefault="00615490" w:rsidP="00615490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746CCE" w:rsidTr="005B3BED">
        <w:tc>
          <w:tcPr>
            <w:tcW w:w="679" w:type="dxa"/>
            <w:vMerge w:val="restart"/>
          </w:tcPr>
          <w:p w:rsidR="00746CCE" w:rsidRPr="0072048D" w:rsidRDefault="00746CCE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746CCE" w:rsidTr="005B3BED">
        <w:tc>
          <w:tcPr>
            <w:tcW w:w="679" w:type="dxa"/>
            <w:vMerge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746CCE" w:rsidRPr="00E2372D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6CCE" w:rsidTr="005B3BED">
        <w:tc>
          <w:tcPr>
            <w:tcW w:w="679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46CCE" w:rsidRPr="00901B4C" w:rsidTr="005B3BED">
        <w:tc>
          <w:tcPr>
            <w:tcW w:w="679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6CCE" w:rsidTr="005B3BED">
        <w:tc>
          <w:tcPr>
            <w:tcW w:w="679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746CCE" w:rsidTr="005B3BED">
        <w:tc>
          <w:tcPr>
            <w:tcW w:w="679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46CCE" w:rsidTr="005B3BED">
        <w:tc>
          <w:tcPr>
            <w:tcW w:w="679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746CCE" w:rsidTr="005B3BED">
        <w:tc>
          <w:tcPr>
            <w:tcW w:w="679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746CCE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46CCE" w:rsidRPr="005114BF" w:rsidRDefault="00746CCE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746CCE" w:rsidRDefault="00746CCE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615490" w:rsidRDefault="00615490" w:rsidP="00746CCE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7202D" w:rsidRDefault="00746CCE" w:rsidP="00746CCE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  <w:r w:rsidR="00750BB8" w:rsidRPr="005114BF">
        <w:rPr>
          <w:rFonts w:ascii="Times New Roman" w:hAnsi="Times New Roman"/>
          <w:sz w:val="24"/>
          <w:szCs w:val="24"/>
          <w:lang w:val="ro-RO"/>
        </w:rPr>
        <w:tab/>
      </w:r>
      <w:r w:rsidR="00750BB8" w:rsidRPr="005114BF">
        <w:rPr>
          <w:rFonts w:ascii="Times New Roman" w:hAnsi="Times New Roman"/>
          <w:sz w:val="24"/>
          <w:szCs w:val="24"/>
          <w:lang w:val="ro-RO"/>
        </w:rPr>
        <w:tab/>
      </w:r>
    </w:p>
    <w:p w:rsidR="00746CCE" w:rsidRP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746CCE">
        <w:rPr>
          <w:rFonts w:ascii="Times New Roman" w:hAnsi="Times New Roman"/>
          <w:sz w:val="24"/>
          <w:szCs w:val="24"/>
          <w:lang w:val="ro-RO"/>
        </w:rPr>
        <w:t>Definition of dental caries.</w:t>
      </w:r>
    </w:p>
    <w:p w:rsidR="00746CCE" w:rsidRP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 w:rsidRPr="00746CCE">
        <w:rPr>
          <w:rFonts w:ascii="Times New Roman" w:hAnsi="Times New Roman"/>
          <w:sz w:val="24"/>
          <w:szCs w:val="24"/>
          <w:lang w:val="ro-RO"/>
        </w:rPr>
        <w:t>2. Frequency of dental caries in children in the Republic of Moldova and other countries.</w:t>
      </w:r>
    </w:p>
    <w:p w:rsidR="00746CCE" w:rsidRP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 w:rsidRPr="00746CCE">
        <w:rPr>
          <w:rFonts w:ascii="Times New Roman" w:hAnsi="Times New Roman"/>
          <w:sz w:val="24"/>
          <w:szCs w:val="24"/>
          <w:lang w:val="ro-RO"/>
        </w:rPr>
        <w:t>3. Intensity of dental caries in children in the Republic of Moldova and other countries.</w:t>
      </w:r>
    </w:p>
    <w:p w:rsidR="00746CCE" w:rsidRP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 w:rsidRPr="00746CCE">
        <w:rPr>
          <w:rFonts w:ascii="Times New Roman" w:hAnsi="Times New Roman"/>
          <w:sz w:val="24"/>
          <w:szCs w:val="24"/>
          <w:lang w:val="ro-RO"/>
        </w:rPr>
        <w:t>4. Risk factors for the appearance of dental caries in children.</w:t>
      </w:r>
    </w:p>
    <w:p w:rsidR="00746CCE" w:rsidRP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 w:rsidRPr="00746CCE">
        <w:rPr>
          <w:rFonts w:ascii="Times New Roman" w:hAnsi="Times New Roman"/>
          <w:sz w:val="24"/>
          <w:szCs w:val="24"/>
          <w:lang w:val="ro-RO"/>
        </w:rPr>
        <w:t>5. The peculiarities of the clinical evolution of the caries of the temporary teeth.</w:t>
      </w:r>
    </w:p>
    <w:p w:rsidR="00DC18CC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r w:rsidRPr="00746CCE">
        <w:rPr>
          <w:rFonts w:ascii="Times New Roman" w:hAnsi="Times New Roman"/>
          <w:sz w:val="24"/>
          <w:szCs w:val="24"/>
          <w:lang w:val="ro-RO"/>
        </w:rPr>
        <w:t>6. Particularities of the diagnosis of caries of the temporary teeth.</w:t>
      </w:r>
    </w:p>
    <w:p w:rsidR="00615490" w:rsidRDefault="00615490" w:rsidP="00FF744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615490" w:rsidRDefault="00615490" w:rsidP="00FF744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615490" w:rsidRDefault="00615490" w:rsidP="00FF744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707BF8" w:rsidRDefault="00707BF8" w:rsidP="00FF744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615490" w:rsidRDefault="00615490" w:rsidP="00FF744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E711FE" w:rsidRPr="009C6AC8" w:rsidRDefault="00E711FE" w:rsidP="00E711F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E711FE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E711FE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11FE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Publisher,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(UK) Books of India, 2006.</w:t>
      </w:r>
    </w:p>
    <w:p w:rsidR="00E711FE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,1995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711FE" w:rsidRPr="001503D3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E711FE" w:rsidRPr="0050494A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Arya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(MEDI) Publishing House, 2002. </w:t>
      </w:r>
    </w:p>
    <w:p w:rsidR="00E711FE" w:rsidRPr="001503D3" w:rsidRDefault="00E711FE" w:rsidP="00FF7446">
      <w:pPr>
        <w:numPr>
          <w:ilvl w:val="0"/>
          <w:numId w:val="39"/>
        </w:numPr>
        <w:spacing w:line="240" w:lineRule="auto"/>
        <w:ind w:left="851" w:right="0" w:hanging="491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E711FE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Jaypee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Brothers Medical Publishers (P) Ltd., 2014.</w:t>
      </w:r>
    </w:p>
    <w:p w:rsidR="00E711FE" w:rsidRPr="001503D3" w:rsidRDefault="00E711FE" w:rsidP="00FF7446">
      <w:pPr>
        <w:numPr>
          <w:ilvl w:val="0"/>
          <w:numId w:val="39"/>
        </w:numPr>
        <w:spacing w:line="240" w:lineRule="auto"/>
        <w:ind w:left="851" w:right="0" w:hanging="491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E711FE" w:rsidRPr="001503D3" w:rsidRDefault="00E711FE" w:rsidP="00FF7446">
      <w:pPr>
        <w:numPr>
          <w:ilvl w:val="0"/>
          <w:numId w:val="39"/>
        </w:numPr>
        <w:spacing w:line="240" w:lineRule="auto"/>
        <w:ind w:left="851" w:right="0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E711FE" w:rsidRPr="008C3411" w:rsidRDefault="00E711FE" w:rsidP="00FF7446">
      <w:pPr>
        <w:pStyle w:val="ac"/>
        <w:numPr>
          <w:ilvl w:val="0"/>
          <w:numId w:val="39"/>
        </w:numPr>
        <w:spacing w:line="276" w:lineRule="auto"/>
        <w:ind w:left="851" w:hanging="491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Shobha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Tandon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Paras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E711FE" w:rsidRPr="00DF191F" w:rsidRDefault="00E711FE" w:rsidP="00FF7446">
      <w:pPr>
        <w:pStyle w:val="ac"/>
        <w:numPr>
          <w:ilvl w:val="0"/>
          <w:numId w:val="39"/>
        </w:numPr>
        <w:spacing w:line="240" w:lineRule="auto"/>
        <w:ind w:left="851" w:right="0" w:hanging="491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V. and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Southam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C. Oral pathology (3rd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DF04A2">
        <w:rPr>
          <w:rFonts w:ascii="Times New Roman" w:hAnsi="Times New Roman"/>
          <w:sz w:val="24"/>
          <w:szCs w:val="24"/>
          <w:lang w:val="en-US"/>
        </w:rPr>
        <w:t xml:space="preserve">Oxford </w:t>
      </w:r>
      <w:r w:rsidR="00FF7446">
        <w:rPr>
          <w:rFonts w:ascii="Times New Roman" w:hAnsi="Times New Roman"/>
          <w:sz w:val="24"/>
          <w:szCs w:val="24"/>
          <w:lang w:val="en-US"/>
        </w:rPr>
        <w:t>University Press, Oxford. 1998.</w:t>
      </w:r>
    </w:p>
    <w:p w:rsidR="00746CCE" w:rsidRDefault="00746CCE" w:rsidP="00746CCE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sectPr w:rsidR="00746CCE" w:rsidSect="00615490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CA" w:rsidRDefault="00B20ACA" w:rsidP="00106239">
      <w:pPr>
        <w:spacing w:line="240" w:lineRule="auto"/>
      </w:pPr>
      <w:r>
        <w:separator/>
      </w:r>
    </w:p>
  </w:endnote>
  <w:endnote w:type="continuationSeparator" w:id="0">
    <w:p w:rsidR="00B20ACA" w:rsidRDefault="00B20ACA" w:rsidP="0010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39" w:rsidRPr="00615490" w:rsidRDefault="00106239" w:rsidP="00615490">
    <w:pPr>
      <w:pStyle w:val="aa"/>
      <w:ind w:firstLine="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CA" w:rsidRDefault="00B20ACA" w:rsidP="00106239">
      <w:pPr>
        <w:spacing w:line="240" w:lineRule="auto"/>
      </w:pPr>
      <w:r>
        <w:separator/>
      </w:r>
    </w:p>
  </w:footnote>
  <w:footnote w:type="continuationSeparator" w:id="0">
    <w:p w:rsidR="00B20ACA" w:rsidRDefault="00B20ACA" w:rsidP="001062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90" w:rsidRPr="00615490" w:rsidRDefault="00615490" w:rsidP="00615490">
    <w:pPr>
      <w:pStyle w:val="a8"/>
      <w:ind w:firstLine="708"/>
      <w:rPr>
        <w:sz w:val="24"/>
        <w:szCs w:val="24"/>
        <w:lang w:val="ro-MO"/>
      </w:rPr>
    </w:pPr>
  </w:p>
  <w:p w:rsidR="00615490" w:rsidRDefault="00615490" w:rsidP="00615490">
    <w:pPr>
      <w:pStyle w:val="a8"/>
      <w:ind w:firstLine="708"/>
      <w:rPr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615490" w:rsidRPr="00E97607" w:rsidTr="00B6705D">
      <w:trPr>
        <w:cantSplit/>
        <w:trHeight w:val="1408"/>
        <w:tblHeader/>
      </w:trPr>
      <w:tc>
        <w:tcPr>
          <w:tcW w:w="1596" w:type="dxa"/>
          <w:vAlign w:val="center"/>
        </w:tcPr>
        <w:p w:rsidR="00615490" w:rsidRPr="00E97607" w:rsidRDefault="00615490" w:rsidP="00B6705D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615490" w:rsidRDefault="00615490" w:rsidP="00B6705D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615490" w:rsidRPr="00534398" w:rsidRDefault="00615490" w:rsidP="00B6705D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615490" w:rsidRDefault="00615490" w:rsidP="00B6705D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 w:rsidR="00B11E04"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 w:rsidR="00B11E04">
            <w:rPr>
              <w:rStyle w:val="ad"/>
              <w:b w:val="0"/>
              <w:sz w:val="24"/>
              <w:szCs w:val="24"/>
            </w:rPr>
            <w:fldChar w:fldCharType="separate"/>
          </w:r>
          <w:r w:rsidR="00FF7446" w:rsidRPr="00FF7446">
            <w:rPr>
              <w:rStyle w:val="ad"/>
              <w:b w:val="0"/>
              <w:noProof/>
              <w:sz w:val="24"/>
            </w:rPr>
            <w:t>1</w:t>
          </w:r>
          <w:r w:rsidR="00B11E04"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FF7446" w:rsidRPr="00FF7446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615490" w:rsidRPr="00534398" w:rsidRDefault="00615490" w:rsidP="00B6705D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106239" w:rsidRPr="00615490" w:rsidRDefault="00106239" w:rsidP="00615490">
    <w:pPr>
      <w:pStyle w:val="a8"/>
      <w:ind w:firstLine="0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06"/>
    <w:multiLevelType w:val="hybridMultilevel"/>
    <w:tmpl w:val="60A4E3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0790"/>
    <w:multiLevelType w:val="hybridMultilevel"/>
    <w:tmpl w:val="BF8CFC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A1721"/>
    <w:multiLevelType w:val="hybridMultilevel"/>
    <w:tmpl w:val="D368B5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F6B29"/>
    <w:multiLevelType w:val="hybridMultilevel"/>
    <w:tmpl w:val="21E014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A461A"/>
    <w:multiLevelType w:val="hybridMultilevel"/>
    <w:tmpl w:val="8626D3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925B7"/>
    <w:multiLevelType w:val="hybridMultilevel"/>
    <w:tmpl w:val="F9606B28"/>
    <w:lvl w:ilvl="0" w:tplc="1438F53E">
      <w:start w:val="1"/>
      <w:numFmt w:val="upperRoman"/>
      <w:lvlText w:val="%1."/>
      <w:lvlJc w:val="left"/>
      <w:pPr>
        <w:ind w:left="81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43739"/>
    <w:multiLevelType w:val="hybridMultilevel"/>
    <w:tmpl w:val="40A8F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34063"/>
    <w:multiLevelType w:val="hybridMultilevel"/>
    <w:tmpl w:val="2A9269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0540B"/>
    <w:multiLevelType w:val="hybridMultilevel"/>
    <w:tmpl w:val="1FCC56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E4952"/>
    <w:multiLevelType w:val="hybridMultilevel"/>
    <w:tmpl w:val="DEF86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7296E"/>
    <w:multiLevelType w:val="hybridMultilevel"/>
    <w:tmpl w:val="403E1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E7E7E"/>
    <w:multiLevelType w:val="hybridMultilevel"/>
    <w:tmpl w:val="DD3260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4543B"/>
    <w:multiLevelType w:val="hybridMultilevel"/>
    <w:tmpl w:val="2F6EF1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0F458A"/>
    <w:multiLevelType w:val="hybridMultilevel"/>
    <w:tmpl w:val="0C520E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E2055"/>
    <w:multiLevelType w:val="hybridMultilevel"/>
    <w:tmpl w:val="00308B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E791E"/>
    <w:multiLevelType w:val="hybridMultilevel"/>
    <w:tmpl w:val="B4080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55D02"/>
    <w:multiLevelType w:val="hybridMultilevel"/>
    <w:tmpl w:val="6840DA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90089"/>
    <w:multiLevelType w:val="hybridMultilevel"/>
    <w:tmpl w:val="C6E264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D1288"/>
    <w:multiLevelType w:val="hybridMultilevel"/>
    <w:tmpl w:val="E33CF5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D7289"/>
    <w:multiLevelType w:val="hybridMultilevel"/>
    <w:tmpl w:val="83E681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7073AE"/>
    <w:multiLevelType w:val="hybridMultilevel"/>
    <w:tmpl w:val="70140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114C2"/>
    <w:multiLevelType w:val="hybridMultilevel"/>
    <w:tmpl w:val="E6A4A3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A51668"/>
    <w:multiLevelType w:val="hybridMultilevel"/>
    <w:tmpl w:val="BBEE23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D3A63"/>
    <w:multiLevelType w:val="hybridMultilevel"/>
    <w:tmpl w:val="E67221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378EE"/>
    <w:multiLevelType w:val="hybridMultilevel"/>
    <w:tmpl w:val="D4C07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1479D9"/>
    <w:multiLevelType w:val="hybridMultilevel"/>
    <w:tmpl w:val="8F32E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5B7E5C"/>
    <w:multiLevelType w:val="hybridMultilevel"/>
    <w:tmpl w:val="F51497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806DBE"/>
    <w:multiLevelType w:val="hybridMultilevel"/>
    <w:tmpl w:val="A4D29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B27949"/>
    <w:multiLevelType w:val="hybridMultilevel"/>
    <w:tmpl w:val="3BD27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51929"/>
    <w:multiLevelType w:val="hybridMultilevel"/>
    <w:tmpl w:val="EB2A33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4E0EEF"/>
    <w:multiLevelType w:val="hybridMultilevel"/>
    <w:tmpl w:val="D7462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94154A"/>
    <w:multiLevelType w:val="hybridMultilevel"/>
    <w:tmpl w:val="8814E3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4627E"/>
    <w:multiLevelType w:val="hybridMultilevel"/>
    <w:tmpl w:val="CDFA9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8B18AD"/>
    <w:multiLevelType w:val="hybridMultilevel"/>
    <w:tmpl w:val="8CD65B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0F4D68"/>
    <w:multiLevelType w:val="hybridMultilevel"/>
    <w:tmpl w:val="987C57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4642A6"/>
    <w:multiLevelType w:val="hybridMultilevel"/>
    <w:tmpl w:val="E8084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695126"/>
    <w:multiLevelType w:val="hybridMultilevel"/>
    <w:tmpl w:val="06CAC8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F2581F"/>
    <w:multiLevelType w:val="hybridMultilevel"/>
    <w:tmpl w:val="24C4C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D90AA8"/>
    <w:multiLevelType w:val="hybridMultilevel"/>
    <w:tmpl w:val="100C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34"/>
  </w:num>
  <w:num w:numId="4">
    <w:abstractNumId w:val="16"/>
  </w:num>
  <w:num w:numId="5">
    <w:abstractNumId w:val="25"/>
  </w:num>
  <w:num w:numId="6">
    <w:abstractNumId w:val="11"/>
  </w:num>
  <w:num w:numId="7">
    <w:abstractNumId w:val="39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28"/>
  </w:num>
  <w:num w:numId="13">
    <w:abstractNumId w:val="32"/>
  </w:num>
  <w:num w:numId="14">
    <w:abstractNumId w:val="30"/>
  </w:num>
  <w:num w:numId="15">
    <w:abstractNumId w:val="10"/>
  </w:num>
  <w:num w:numId="16">
    <w:abstractNumId w:val="15"/>
  </w:num>
  <w:num w:numId="17">
    <w:abstractNumId w:val="13"/>
  </w:num>
  <w:num w:numId="18">
    <w:abstractNumId w:val="27"/>
  </w:num>
  <w:num w:numId="19">
    <w:abstractNumId w:val="40"/>
  </w:num>
  <w:num w:numId="20">
    <w:abstractNumId w:val="22"/>
  </w:num>
  <w:num w:numId="21">
    <w:abstractNumId w:val="38"/>
  </w:num>
  <w:num w:numId="22">
    <w:abstractNumId w:val="5"/>
  </w:num>
  <w:num w:numId="23">
    <w:abstractNumId w:val="23"/>
  </w:num>
  <w:num w:numId="24">
    <w:abstractNumId w:val="33"/>
  </w:num>
  <w:num w:numId="25">
    <w:abstractNumId w:val="6"/>
  </w:num>
  <w:num w:numId="26">
    <w:abstractNumId w:val="4"/>
  </w:num>
  <w:num w:numId="27">
    <w:abstractNumId w:val="20"/>
  </w:num>
  <w:num w:numId="28">
    <w:abstractNumId w:val="36"/>
  </w:num>
  <w:num w:numId="29">
    <w:abstractNumId w:val="24"/>
  </w:num>
  <w:num w:numId="30">
    <w:abstractNumId w:val="21"/>
  </w:num>
  <w:num w:numId="31">
    <w:abstractNumId w:val="31"/>
  </w:num>
  <w:num w:numId="32">
    <w:abstractNumId w:val="19"/>
  </w:num>
  <w:num w:numId="33">
    <w:abstractNumId w:val="35"/>
  </w:num>
  <w:num w:numId="34">
    <w:abstractNumId w:val="17"/>
  </w:num>
  <w:num w:numId="35">
    <w:abstractNumId w:val="37"/>
  </w:num>
  <w:num w:numId="36">
    <w:abstractNumId w:val="26"/>
  </w:num>
  <w:num w:numId="37">
    <w:abstractNumId w:val="0"/>
  </w:num>
  <w:num w:numId="38">
    <w:abstractNumId w:val="1"/>
  </w:num>
  <w:num w:numId="39">
    <w:abstractNumId w:val="2"/>
  </w:num>
  <w:num w:numId="40">
    <w:abstractNumId w:val="29"/>
  </w:num>
  <w:num w:numId="41">
    <w:abstractNumId w:val="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40B14"/>
    <w:rsid w:val="00057EA7"/>
    <w:rsid w:val="000804EE"/>
    <w:rsid w:val="000E5BD5"/>
    <w:rsid w:val="000E760F"/>
    <w:rsid w:val="00106239"/>
    <w:rsid w:val="00133E92"/>
    <w:rsid w:val="001511D1"/>
    <w:rsid w:val="00167D49"/>
    <w:rsid w:val="00191334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31063E"/>
    <w:rsid w:val="003278D3"/>
    <w:rsid w:val="003769C6"/>
    <w:rsid w:val="003C10E2"/>
    <w:rsid w:val="003C7481"/>
    <w:rsid w:val="003E0FFC"/>
    <w:rsid w:val="00414F97"/>
    <w:rsid w:val="00437683"/>
    <w:rsid w:val="00437D14"/>
    <w:rsid w:val="00471BF1"/>
    <w:rsid w:val="00472E3E"/>
    <w:rsid w:val="004A07FF"/>
    <w:rsid w:val="004B17C0"/>
    <w:rsid w:val="004B259E"/>
    <w:rsid w:val="004C1ED5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15490"/>
    <w:rsid w:val="00657599"/>
    <w:rsid w:val="0067202D"/>
    <w:rsid w:val="00693602"/>
    <w:rsid w:val="00707BF8"/>
    <w:rsid w:val="0072048D"/>
    <w:rsid w:val="00722FF2"/>
    <w:rsid w:val="00746CCE"/>
    <w:rsid w:val="00750BB8"/>
    <w:rsid w:val="0076300B"/>
    <w:rsid w:val="0076439D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20C7B"/>
    <w:rsid w:val="00A41A4A"/>
    <w:rsid w:val="00A641B2"/>
    <w:rsid w:val="00A86ECE"/>
    <w:rsid w:val="00A87C7F"/>
    <w:rsid w:val="00AB600E"/>
    <w:rsid w:val="00AC6FCC"/>
    <w:rsid w:val="00AD6FE5"/>
    <w:rsid w:val="00B05595"/>
    <w:rsid w:val="00B11E04"/>
    <w:rsid w:val="00B20ACA"/>
    <w:rsid w:val="00B2405E"/>
    <w:rsid w:val="00B4307B"/>
    <w:rsid w:val="00B55D2E"/>
    <w:rsid w:val="00B64438"/>
    <w:rsid w:val="00BB4ACF"/>
    <w:rsid w:val="00BB582B"/>
    <w:rsid w:val="00BF5D0B"/>
    <w:rsid w:val="00C35B1E"/>
    <w:rsid w:val="00C37428"/>
    <w:rsid w:val="00C50765"/>
    <w:rsid w:val="00C933F8"/>
    <w:rsid w:val="00CF5C00"/>
    <w:rsid w:val="00D177CB"/>
    <w:rsid w:val="00D31944"/>
    <w:rsid w:val="00D37C65"/>
    <w:rsid w:val="00D43EF2"/>
    <w:rsid w:val="00D54CB9"/>
    <w:rsid w:val="00D6663D"/>
    <w:rsid w:val="00D67BA4"/>
    <w:rsid w:val="00DB4B6E"/>
    <w:rsid w:val="00DC18CC"/>
    <w:rsid w:val="00E050BA"/>
    <w:rsid w:val="00E2372D"/>
    <w:rsid w:val="00E275F8"/>
    <w:rsid w:val="00E31565"/>
    <w:rsid w:val="00E66114"/>
    <w:rsid w:val="00E711FE"/>
    <w:rsid w:val="00E73F58"/>
    <w:rsid w:val="00E76DFC"/>
    <w:rsid w:val="00EB7870"/>
    <w:rsid w:val="00EE0C14"/>
    <w:rsid w:val="00EE18DC"/>
    <w:rsid w:val="00EE4D20"/>
    <w:rsid w:val="00F2606B"/>
    <w:rsid w:val="00F30BEB"/>
    <w:rsid w:val="00F36A54"/>
    <w:rsid w:val="00F4280A"/>
    <w:rsid w:val="00F54131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657599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1062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06239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1062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39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E711FE"/>
    <w:pPr>
      <w:ind w:left="720"/>
      <w:contextualSpacing/>
    </w:pPr>
  </w:style>
  <w:style w:type="character" w:styleId="ad">
    <w:name w:val="page number"/>
    <w:basedOn w:val="a0"/>
    <w:rsid w:val="00615490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61549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61549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615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16</cp:revision>
  <cp:lastPrinted>1996-11-25T20:48:00Z</cp:lastPrinted>
  <dcterms:created xsi:type="dcterms:W3CDTF">2020-03-01T14:23:00Z</dcterms:created>
  <dcterms:modified xsi:type="dcterms:W3CDTF">2020-03-24T11:57:00Z</dcterms:modified>
</cp:coreProperties>
</file>