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5263E3" w:rsidRPr="0056607E" w:rsidTr="009852DF">
        <w:tc>
          <w:tcPr>
            <w:tcW w:w="4820" w:type="dxa"/>
          </w:tcPr>
          <w:p w:rsidR="005263E3" w:rsidRPr="0056607E" w:rsidRDefault="005263E3" w:rsidP="009852DF">
            <w:pPr>
              <w:spacing w:line="240" w:lineRule="auto"/>
              <w:jc w:val="center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"Aprob"</w:t>
            </w:r>
          </w:p>
          <w:p w:rsidR="005263E3" w:rsidRPr="0056607E" w:rsidRDefault="005263E3" w:rsidP="009852DF">
            <w:pPr>
              <w:spacing w:line="240" w:lineRule="auto"/>
              <w:ind w:firstLine="0"/>
              <w:jc w:val="left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Şef Catedra de chirurgie oro-maxilo-facială pediatrică</w:t>
            </w:r>
            <w:r>
              <w:rPr>
                <w:szCs w:val="28"/>
                <w:lang w:val="ro-RO"/>
              </w:rPr>
              <w:t xml:space="preserve"> </w:t>
            </w:r>
            <w:r w:rsidRPr="0056607E">
              <w:rPr>
                <w:szCs w:val="28"/>
                <w:lang w:val="ro-RO"/>
              </w:rPr>
              <w:t>și pedodonție ”Ion Lupan”</w:t>
            </w:r>
            <w:r w:rsidRPr="0056607E">
              <w:rPr>
                <w:szCs w:val="28"/>
                <w:lang w:val="en-US"/>
              </w:rPr>
              <w:t xml:space="preserve"> </w:t>
            </w:r>
          </w:p>
          <w:p w:rsidR="005263E3" w:rsidRPr="0056607E" w:rsidRDefault="005263E3" w:rsidP="009852DF">
            <w:pPr>
              <w:spacing w:line="240" w:lineRule="auto"/>
              <w:ind w:firstLine="0"/>
              <w:rPr>
                <w:szCs w:val="28"/>
                <w:lang w:val="ro-RO"/>
              </w:rPr>
            </w:pPr>
            <w:r w:rsidRPr="0056607E">
              <w:rPr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szCs w:val="28"/>
                <w:lang w:val="en-US"/>
              </w:rPr>
              <w:t>șt</w:t>
            </w:r>
            <w:proofErr w:type="spellEnd"/>
            <w:r w:rsidRPr="0056607E">
              <w:rPr>
                <w:szCs w:val="28"/>
                <w:lang w:val="en-US"/>
              </w:rPr>
              <w:t xml:space="preserve">. med., </w:t>
            </w:r>
            <w:r w:rsidRPr="0056607E">
              <w:rPr>
                <w:szCs w:val="28"/>
                <w:lang w:val="ro-RO"/>
              </w:rPr>
              <w:t xml:space="preserve">conf.  univ. </w:t>
            </w:r>
            <w:r w:rsidRPr="0056607E">
              <w:rPr>
                <w:szCs w:val="28"/>
                <w:lang w:val="ro-RO"/>
              </w:rPr>
              <w:tab/>
            </w:r>
            <w:r w:rsidRPr="0056607E">
              <w:rPr>
                <w:szCs w:val="28"/>
                <w:lang w:val="ro-RO"/>
              </w:rPr>
              <w:tab/>
            </w:r>
            <w:r w:rsidRPr="0056607E">
              <w:rPr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5263E3" w:rsidRPr="0056607E" w:rsidRDefault="005263E3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"Aprobat"</w:t>
            </w:r>
          </w:p>
          <w:p w:rsidR="005263E3" w:rsidRPr="0056607E" w:rsidRDefault="005263E3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5263E3" w:rsidRPr="0056607E" w:rsidRDefault="005263E3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szCs w:val="28"/>
                <w:lang w:val="en-US"/>
              </w:rPr>
            </w:pPr>
            <w:r w:rsidRPr="0056607E">
              <w:rPr>
                <w:szCs w:val="28"/>
                <w:lang w:val="ro-RO"/>
              </w:rPr>
              <w:t>Proces verbal nr.___din___________</w:t>
            </w:r>
          </w:p>
        </w:tc>
      </w:tr>
    </w:tbl>
    <w:p w:rsidR="00D43EF2" w:rsidRPr="005114BF" w:rsidRDefault="00D43EF2" w:rsidP="00D43EF2">
      <w:pPr>
        <w:spacing w:line="240" w:lineRule="auto"/>
        <w:ind w:right="0"/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="005134F9">
        <w:rPr>
          <w:szCs w:val="24"/>
          <w:lang w:val="ro-RO"/>
        </w:rPr>
        <w:tab/>
      </w:r>
      <w:r w:rsidR="005134F9">
        <w:rPr>
          <w:szCs w:val="24"/>
          <w:lang w:val="ro-RO"/>
        </w:rPr>
        <w:tab/>
      </w:r>
      <w:r w:rsidR="005134F9">
        <w:rPr>
          <w:szCs w:val="24"/>
          <w:lang w:val="ro-RO"/>
        </w:rPr>
        <w:tab/>
      </w:r>
      <w:r w:rsidR="005134F9">
        <w:rPr>
          <w:szCs w:val="24"/>
          <w:lang w:val="ro-RO"/>
        </w:rPr>
        <w:tab/>
      </w:r>
      <w:r w:rsidR="005134F9">
        <w:rPr>
          <w:szCs w:val="24"/>
          <w:lang w:val="ro-RO"/>
        </w:rPr>
        <w:tab/>
      </w:r>
    </w:p>
    <w:p w:rsidR="00E31565" w:rsidRPr="005114BF" w:rsidRDefault="00E31565" w:rsidP="00D43EF2">
      <w:pPr>
        <w:spacing w:line="240" w:lineRule="auto"/>
        <w:ind w:right="0"/>
        <w:rPr>
          <w:szCs w:val="24"/>
          <w:lang w:val="ro-RO"/>
        </w:rPr>
      </w:pPr>
      <w:r w:rsidRPr="005114BF">
        <w:rPr>
          <w:szCs w:val="24"/>
          <w:lang w:val="ro-RO"/>
        </w:rPr>
        <w:tab/>
      </w:r>
      <w:r w:rsidRPr="005114BF">
        <w:rPr>
          <w:szCs w:val="24"/>
          <w:lang w:val="ro-RO"/>
        </w:rPr>
        <w:tab/>
      </w:r>
      <w:r w:rsidR="00EE4D20">
        <w:rPr>
          <w:szCs w:val="24"/>
          <w:lang w:val="ro-RO"/>
        </w:rPr>
        <w:tab/>
      </w:r>
      <w:r w:rsidR="00EE4D20">
        <w:rPr>
          <w:szCs w:val="24"/>
          <w:lang w:val="ro-RO"/>
        </w:rPr>
        <w:tab/>
      </w:r>
    </w:p>
    <w:p w:rsidR="00167D49" w:rsidRPr="002B2E30" w:rsidRDefault="00167D49" w:rsidP="00167D49">
      <w:pPr>
        <w:spacing w:line="240" w:lineRule="auto"/>
        <w:ind w:right="0"/>
        <w:jc w:val="center"/>
        <w:rPr>
          <w:b/>
          <w:szCs w:val="24"/>
          <w:lang w:val="ro-RO"/>
        </w:rPr>
      </w:pPr>
      <w:r w:rsidRPr="00D60886">
        <w:rPr>
          <w:b/>
          <w:sz w:val="28"/>
          <w:szCs w:val="24"/>
          <w:lang w:val="ro-RO"/>
        </w:rPr>
        <w:t>Elaborarea metodică nr</w:t>
      </w:r>
      <w:r w:rsidR="009C14DA" w:rsidRPr="00D60886">
        <w:rPr>
          <w:b/>
          <w:sz w:val="28"/>
          <w:szCs w:val="24"/>
          <w:lang w:val="ro-RO"/>
        </w:rPr>
        <w:t>.</w:t>
      </w:r>
      <w:r w:rsidRPr="00D60886">
        <w:rPr>
          <w:b/>
          <w:sz w:val="28"/>
          <w:szCs w:val="24"/>
          <w:lang w:val="ro-RO"/>
        </w:rPr>
        <w:t xml:space="preserve"> </w:t>
      </w:r>
      <w:r w:rsidR="009C14DA" w:rsidRPr="00D60886">
        <w:rPr>
          <w:b/>
          <w:sz w:val="28"/>
          <w:szCs w:val="24"/>
          <w:lang w:val="ro-RO"/>
        </w:rPr>
        <w:t>7</w:t>
      </w:r>
    </w:p>
    <w:p w:rsidR="00167D49" w:rsidRDefault="005263E3" w:rsidP="00167D49">
      <w:pPr>
        <w:spacing w:line="240" w:lineRule="auto"/>
        <w:ind w:right="0"/>
        <w:jc w:val="center"/>
        <w:rPr>
          <w:szCs w:val="24"/>
          <w:lang w:val="ro-RO"/>
        </w:rPr>
      </w:pPr>
      <w:r>
        <w:rPr>
          <w:szCs w:val="24"/>
          <w:lang w:val="ro-RO"/>
        </w:rPr>
        <w:t>p</w:t>
      </w:r>
      <w:r w:rsidR="00167D49" w:rsidRPr="005114BF">
        <w:rPr>
          <w:szCs w:val="24"/>
          <w:lang w:val="ro-RO"/>
        </w:rPr>
        <w:t>entru studen</w:t>
      </w:r>
      <w:r w:rsidR="00167D49">
        <w:rPr>
          <w:szCs w:val="24"/>
          <w:lang w:val="ro-RO"/>
        </w:rPr>
        <w:t>ţ</w:t>
      </w:r>
      <w:r w:rsidR="00167D49" w:rsidRPr="005114BF">
        <w:rPr>
          <w:szCs w:val="24"/>
          <w:lang w:val="ro-RO"/>
        </w:rPr>
        <w:t xml:space="preserve">ii anului </w:t>
      </w:r>
      <w:r w:rsidR="00167D49">
        <w:rPr>
          <w:szCs w:val="24"/>
          <w:lang w:val="ro-RO"/>
        </w:rPr>
        <w:t>I</w:t>
      </w:r>
      <w:r w:rsidR="00167D49" w:rsidRPr="005114BF">
        <w:rPr>
          <w:szCs w:val="24"/>
          <w:lang w:val="ro-RO"/>
        </w:rPr>
        <w:t xml:space="preserve">V la </w:t>
      </w:r>
      <w:r>
        <w:rPr>
          <w:szCs w:val="24"/>
          <w:lang w:val="ro-RO"/>
        </w:rPr>
        <w:t>P</w:t>
      </w:r>
      <w:r w:rsidR="00167D49" w:rsidRPr="005114BF">
        <w:rPr>
          <w:szCs w:val="24"/>
          <w:lang w:val="ro-RO"/>
        </w:rPr>
        <w:t>edodon</w:t>
      </w:r>
      <w:r w:rsidR="00167D49">
        <w:rPr>
          <w:szCs w:val="24"/>
          <w:lang w:val="ro-RO"/>
        </w:rPr>
        <w:t>ţ</w:t>
      </w:r>
      <w:r w:rsidR="00167D49" w:rsidRPr="005114BF">
        <w:rPr>
          <w:szCs w:val="24"/>
          <w:lang w:val="ro-RO"/>
        </w:rPr>
        <w:t>ie</w:t>
      </w:r>
    </w:p>
    <w:p w:rsidR="003E514E" w:rsidRPr="005114BF" w:rsidRDefault="003E514E" w:rsidP="00167D49">
      <w:pPr>
        <w:spacing w:line="240" w:lineRule="auto"/>
        <w:ind w:right="0"/>
        <w:jc w:val="center"/>
        <w:rPr>
          <w:szCs w:val="24"/>
          <w:lang w:val="ro-RO"/>
        </w:rPr>
      </w:pPr>
    </w:p>
    <w:p w:rsidR="00B05595" w:rsidRPr="005263E3" w:rsidRDefault="00167D49" w:rsidP="005263E3">
      <w:pPr>
        <w:pStyle w:val="ac"/>
        <w:numPr>
          <w:ilvl w:val="0"/>
          <w:numId w:val="44"/>
        </w:numPr>
        <w:tabs>
          <w:tab w:val="left" w:pos="0"/>
        </w:tabs>
        <w:spacing w:line="240" w:lineRule="auto"/>
        <w:ind w:right="-1"/>
        <w:rPr>
          <w:lang w:val="fr-FR"/>
        </w:rPr>
      </w:pPr>
      <w:r w:rsidRPr="005263E3">
        <w:rPr>
          <w:szCs w:val="24"/>
          <w:lang w:val="ro-RO"/>
        </w:rPr>
        <w:t xml:space="preserve">Tema: </w:t>
      </w:r>
      <w:r w:rsidR="00B05595" w:rsidRPr="005263E3">
        <w:rPr>
          <w:lang w:val="fr-FR"/>
        </w:rPr>
        <w:t>Materialele de obturaţie în practica pedodontică. Selectarea materialelor de obturaţie.</w:t>
      </w:r>
    </w:p>
    <w:p w:rsidR="00167D49" w:rsidRPr="005263E3" w:rsidRDefault="00167D49" w:rsidP="005263E3">
      <w:pPr>
        <w:pStyle w:val="ac"/>
        <w:numPr>
          <w:ilvl w:val="0"/>
          <w:numId w:val="44"/>
        </w:numPr>
        <w:tabs>
          <w:tab w:val="left" w:pos="0"/>
        </w:tabs>
        <w:spacing w:line="240" w:lineRule="auto"/>
        <w:ind w:right="-1"/>
        <w:rPr>
          <w:szCs w:val="24"/>
          <w:lang w:val="ro-RO"/>
        </w:rPr>
      </w:pPr>
      <w:r w:rsidRPr="005263E3">
        <w:rPr>
          <w:szCs w:val="24"/>
          <w:lang w:val="ro-RO"/>
        </w:rPr>
        <w:t>Scopul: De a însuşi aplicarea materialelor de obturaţie</w:t>
      </w:r>
      <w:r w:rsidR="009C14DA" w:rsidRPr="005263E3">
        <w:rPr>
          <w:szCs w:val="24"/>
          <w:lang w:val="ro-RO"/>
        </w:rPr>
        <w:t xml:space="preserve"> </w:t>
      </w:r>
      <w:bookmarkStart w:id="0" w:name="_Hlk33987010"/>
      <w:r w:rsidR="009C14DA" w:rsidRPr="005263E3">
        <w:rPr>
          <w:szCs w:val="24"/>
          <w:lang w:val="ro-RO"/>
        </w:rPr>
        <w:t>a cavităților carioase a dinţilor temporari şi permanenţi la copii</w:t>
      </w:r>
      <w:r w:rsidRPr="005263E3">
        <w:rPr>
          <w:szCs w:val="24"/>
          <w:lang w:val="ro-RO"/>
        </w:rPr>
        <w:t>.</w:t>
      </w:r>
    </w:p>
    <w:bookmarkEnd w:id="0"/>
    <w:p w:rsidR="00167D49" w:rsidRDefault="00167D49" w:rsidP="005263E3">
      <w:pPr>
        <w:pStyle w:val="ac"/>
        <w:numPr>
          <w:ilvl w:val="0"/>
          <w:numId w:val="44"/>
        </w:numPr>
        <w:spacing w:line="240" w:lineRule="auto"/>
        <w:ind w:right="0"/>
        <w:rPr>
          <w:szCs w:val="24"/>
          <w:lang w:val="ro-RO"/>
        </w:rPr>
      </w:pPr>
      <w:r w:rsidRPr="005263E3">
        <w:rPr>
          <w:szCs w:val="24"/>
          <w:lang w:val="ro-RO"/>
        </w:rPr>
        <w:t>Planul lecţiei practice:</w:t>
      </w:r>
    </w:p>
    <w:p w:rsidR="005263E3" w:rsidRPr="005263E3" w:rsidRDefault="005263E3" w:rsidP="005263E3">
      <w:pPr>
        <w:spacing w:line="240" w:lineRule="auto"/>
        <w:ind w:right="0"/>
        <w:rPr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167D49">
        <w:tc>
          <w:tcPr>
            <w:tcW w:w="679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-104" w:firstLine="0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n-rul</w:t>
            </w:r>
          </w:p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</w:p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Timpul</w:t>
            </w:r>
          </w:p>
        </w:tc>
      </w:tr>
      <w:tr w:rsidR="00167D49">
        <w:tc>
          <w:tcPr>
            <w:tcW w:w="679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szCs w:val="24"/>
                <w:lang w:val="ro-RO"/>
              </w:rPr>
            </w:pPr>
            <w:r w:rsidRPr="00E2372D">
              <w:rPr>
                <w:b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</w:tr>
      <w:tr w:rsidR="00167D49">
        <w:tc>
          <w:tcPr>
            <w:tcW w:w="679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Controlul evidenţ</w:t>
            </w:r>
            <w:r w:rsidRPr="005114BF">
              <w:rPr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Catalogul</w:t>
            </w:r>
            <w:r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2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Cuno</w:t>
            </w:r>
            <w:r>
              <w:rPr>
                <w:szCs w:val="24"/>
                <w:lang w:val="ro-RO"/>
              </w:rPr>
              <w:t>ş</w:t>
            </w:r>
            <w:r w:rsidRPr="005114BF">
              <w:rPr>
                <w:szCs w:val="24"/>
                <w:lang w:val="ro-RO"/>
              </w:rPr>
              <w:t>tin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 xml:space="preserve">a cu tema </w:t>
            </w:r>
            <w:r>
              <w:rPr>
                <w:szCs w:val="24"/>
                <w:lang w:val="ro-RO"/>
              </w:rPr>
              <w:t>ş</w:t>
            </w:r>
            <w:r w:rsidRPr="005114BF">
              <w:rPr>
                <w:szCs w:val="24"/>
                <w:lang w:val="ro-RO"/>
              </w:rPr>
              <w:t>i planul lec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Elaborare metod</w:t>
            </w:r>
            <w:r>
              <w:rPr>
                <w:szCs w:val="24"/>
                <w:lang w:val="ro-RO"/>
              </w:rPr>
              <w:t>i</w:t>
            </w:r>
            <w:r w:rsidRPr="005114BF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2 min</w:t>
            </w:r>
          </w:p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Interogarea</w:t>
            </w:r>
            <w:r>
              <w:rPr>
                <w:szCs w:val="24"/>
                <w:lang w:val="ro-RO"/>
              </w:rPr>
              <w:t xml:space="preserve"> studenţilor</w:t>
            </w:r>
            <w:r w:rsidRPr="005114BF">
              <w:rPr>
                <w:szCs w:val="24"/>
                <w:lang w:val="ro-RO"/>
              </w:rPr>
              <w:t>, rezolvarea problemelor situa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ionale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Interogarea</w:t>
            </w:r>
            <w:r>
              <w:rPr>
                <w:szCs w:val="24"/>
                <w:lang w:val="ro-RO"/>
              </w:rPr>
              <w:t xml:space="preserve"> studenţilor</w:t>
            </w:r>
            <w:r w:rsidRPr="005114BF">
              <w:rPr>
                <w:szCs w:val="24"/>
                <w:lang w:val="ro-RO"/>
              </w:rPr>
              <w:t>, rezolvarea problemelor</w:t>
            </w:r>
            <w:r>
              <w:rPr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Probleme situa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ionale</w:t>
            </w:r>
            <w:r>
              <w:rPr>
                <w:szCs w:val="24"/>
                <w:lang w:val="ro-RO"/>
              </w:rPr>
              <w:t>, teste,</w:t>
            </w:r>
            <w:r w:rsidRPr="005114BF">
              <w:rPr>
                <w:szCs w:val="24"/>
                <w:lang w:val="ro-RO"/>
              </w:rPr>
              <w:t xml:space="preserve"> radiograme</w:t>
            </w:r>
            <w:r>
              <w:rPr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</w:t>
            </w:r>
            <w:r w:rsidRPr="005114BF">
              <w:rPr>
                <w:szCs w:val="24"/>
                <w:lang w:val="ro-RO"/>
              </w:rPr>
              <w:t>0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Tratamentul pacien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Tabele, </w:t>
            </w:r>
            <w:r w:rsidRPr="005114BF">
              <w:rPr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167D49" w:rsidRDefault="00B05595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215</w:t>
            </w:r>
            <w:r w:rsidR="00952C65" w:rsidRPr="005114BF">
              <w:rPr>
                <w:szCs w:val="24"/>
                <w:lang w:val="ro-RO"/>
              </w:rPr>
              <w:t xml:space="preserve">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jc w:val="left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Dezbateri</w:t>
            </w:r>
            <w:r>
              <w:rPr>
                <w:szCs w:val="24"/>
                <w:lang w:val="ro-RO"/>
              </w:rPr>
              <w:t xml:space="preserve"> </w:t>
            </w:r>
            <w:r w:rsidRPr="005114BF">
              <w:rPr>
                <w:szCs w:val="24"/>
                <w:lang w:val="ro-RO"/>
              </w:rPr>
              <w:t>clinice, completarea</w:t>
            </w:r>
            <w:r>
              <w:rPr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Forma documenta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iei</w:t>
            </w:r>
            <w:r w:rsidRPr="005114BF">
              <w:rPr>
                <w:szCs w:val="24"/>
                <w:lang w:val="ro-RO"/>
              </w:rPr>
              <w:tab/>
              <w:t>: 030, 039</w:t>
            </w:r>
            <w:r>
              <w:rPr>
                <w:szCs w:val="24"/>
                <w:lang w:val="ro-RO"/>
              </w:rPr>
              <w:t xml:space="preserve">, </w:t>
            </w:r>
          </w:p>
        </w:tc>
        <w:tc>
          <w:tcPr>
            <w:tcW w:w="2284" w:type="dxa"/>
          </w:tcPr>
          <w:p w:rsidR="00167D49" w:rsidRPr="005114BF" w:rsidRDefault="00EE0C14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20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 w:rsidRPr="005114BF">
              <w:rPr>
                <w:szCs w:val="24"/>
                <w:lang w:val="ro-RO"/>
              </w:rPr>
              <w:t>Tema pentru lec</w:t>
            </w:r>
            <w:r>
              <w:rPr>
                <w:szCs w:val="24"/>
                <w:lang w:val="ro-RO"/>
              </w:rPr>
              <w:t>ţ</w:t>
            </w:r>
            <w:r w:rsidRPr="005114BF">
              <w:rPr>
                <w:szCs w:val="24"/>
                <w:lang w:val="ro-RO"/>
              </w:rPr>
              <w:t>ia urm</w:t>
            </w:r>
            <w:r>
              <w:rPr>
                <w:szCs w:val="24"/>
                <w:lang w:val="ro-RO"/>
              </w:rPr>
              <w:t>ă</w:t>
            </w:r>
            <w:r w:rsidRPr="005114BF">
              <w:rPr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D31944" w:rsidP="00167D49">
            <w:pPr>
              <w:spacing w:line="240" w:lineRule="auto"/>
              <w:ind w:right="0" w:firstLine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Pr="005114BF">
              <w:rPr>
                <w:szCs w:val="24"/>
                <w:lang w:val="ro-RO"/>
              </w:rPr>
              <w:t xml:space="preserve"> min</w:t>
            </w:r>
          </w:p>
        </w:tc>
      </w:tr>
    </w:tbl>
    <w:p w:rsidR="00167D49" w:rsidRDefault="00167D49" w:rsidP="00167D49">
      <w:pPr>
        <w:spacing w:line="240" w:lineRule="auto"/>
        <w:ind w:right="0"/>
        <w:rPr>
          <w:szCs w:val="24"/>
          <w:lang w:val="ro-RO"/>
        </w:rPr>
      </w:pPr>
    </w:p>
    <w:p w:rsidR="00265E2D" w:rsidRPr="002B2E30" w:rsidRDefault="00265E2D" w:rsidP="002B2E30">
      <w:pPr>
        <w:spacing w:line="240" w:lineRule="auto"/>
        <w:ind w:right="0" w:firstLine="0"/>
        <w:jc w:val="center"/>
        <w:rPr>
          <w:b/>
          <w:szCs w:val="24"/>
          <w:lang w:val="ro-RO"/>
        </w:rPr>
      </w:pPr>
      <w:r w:rsidRPr="002B2E30">
        <w:rPr>
          <w:b/>
          <w:szCs w:val="24"/>
          <w:lang w:val="ro-RO"/>
        </w:rPr>
        <w:t>Întrebări de control:</w:t>
      </w:r>
    </w:p>
    <w:p w:rsidR="00265E2D" w:rsidRPr="009C14DA" w:rsidRDefault="00265E2D" w:rsidP="00265E2D">
      <w:pPr>
        <w:numPr>
          <w:ilvl w:val="0"/>
          <w:numId w:val="5"/>
        </w:numPr>
        <w:spacing w:line="240" w:lineRule="auto"/>
        <w:ind w:right="0"/>
        <w:rPr>
          <w:szCs w:val="24"/>
          <w:lang w:val="ro-RO"/>
        </w:rPr>
      </w:pPr>
      <w:r w:rsidRPr="009C14DA">
        <w:rPr>
          <w:szCs w:val="24"/>
          <w:lang w:val="ro-RO"/>
        </w:rPr>
        <w:t>Principale grupe de materiale utilizate în practica pedodontică. Indicaţiile şi contraindicaţiile.</w:t>
      </w:r>
    </w:p>
    <w:p w:rsidR="009C14DA" w:rsidRPr="009C14DA" w:rsidRDefault="009C14DA" w:rsidP="00265E2D">
      <w:pPr>
        <w:numPr>
          <w:ilvl w:val="0"/>
          <w:numId w:val="5"/>
        </w:numPr>
        <w:spacing w:line="240" w:lineRule="auto"/>
        <w:ind w:right="0"/>
        <w:rPr>
          <w:szCs w:val="24"/>
          <w:lang w:val="ro-RO"/>
        </w:rPr>
      </w:pPr>
      <w:r w:rsidRPr="009C14DA">
        <w:rPr>
          <w:szCs w:val="24"/>
          <w:lang w:val="ro-RO"/>
        </w:rPr>
        <w:t>Principalele etape de aplicare a materialelor de obtura</w:t>
      </w:r>
      <w:r w:rsidRPr="005263E3">
        <w:rPr>
          <w:szCs w:val="24"/>
          <w:lang w:val="en-US"/>
        </w:rPr>
        <w:t>ț</w:t>
      </w:r>
      <w:r w:rsidRPr="009C14DA">
        <w:rPr>
          <w:szCs w:val="24"/>
          <w:lang w:val="ro-RO"/>
        </w:rPr>
        <w:t>ie</w:t>
      </w:r>
      <w:r>
        <w:rPr>
          <w:szCs w:val="24"/>
          <w:lang w:val="ro-RO"/>
        </w:rPr>
        <w:t xml:space="preserve"> </w:t>
      </w:r>
      <w:r w:rsidRPr="009C14DA">
        <w:rPr>
          <w:lang w:val="ro-RO"/>
        </w:rPr>
        <w:t xml:space="preserve">a cavităților carioase </w:t>
      </w:r>
      <w:r>
        <w:rPr>
          <w:lang w:val="ro-RO"/>
        </w:rPr>
        <w:t>în</w:t>
      </w:r>
      <w:r w:rsidRPr="009C14DA">
        <w:rPr>
          <w:lang w:val="ro-RO"/>
        </w:rPr>
        <w:t xml:space="preserve"> dinţi</w:t>
      </w:r>
      <w:r>
        <w:rPr>
          <w:lang w:val="ro-RO"/>
        </w:rPr>
        <w:t>i</w:t>
      </w:r>
      <w:r w:rsidRPr="009C14DA">
        <w:rPr>
          <w:lang w:val="en-US"/>
        </w:rPr>
        <w:t xml:space="preserve"> </w:t>
      </w:r>
      <w:r w:rsidRPr="009C14DA">
        <w:rPr>
          <w:lang w:val="ro-RO"/>
        </w:rPr>
        <w:t>temporari şi permanenţi la copii.</w:t>
      </w:r>
    </w:p>
    <w:p w:rsidR="009C14DA" w:rsidRPr="009C14DA" w:rsidRDefault="0092073C" w:rsidP="0092073C">
      <w:pPr>
        <w:numPr>
          <w:ilvl w:val="0"/>
          <w:numId w:val="5"/>
        </w:numPr>
        <w:spacing w:line="240" w:lineRule="auto"/>
        <w:ind w:right="0"/>
        <w:rPr>
          <w:szCs w:val="24"/>
          <w:lang w:val="ro-RO"/>
        </w:rPr>
      </w:pPr>
      <w:r w:rsidRPr="009C14DA">
        <w:rPr>
          <w:lang w:val="ro-RO"/>
        </w:rPr>
        <w:t>Selectarea materialelor de obturaţie</w:t>
      </w:r>
      <w:r w:rsidR="009C14DA" w:rsidRPr="009C14DA">
        <w:rPr>
          <w:lang w:val="ro-RO"/>
        </w:rPr>
        <w:t xml:space="preserve"> a cavităților carioase a dinţilor </w:t>
      </w:r>
      <w:bookmarkStart w:id="1" w:name="_Hlk33987237"/>
      <w:r w:rsidR="009C14DA" w:rsidRPr="009C14DA">
        <w:rPr>
          <w:lang w:val="ro-RO"/>
        </w:rPr>
        <w:t>temporar</w:t>
      </w:r>
      <w:r w:rsidR="009C14DA">
        <w:rPr>
          <w:szCs w:val="24"/>
          <w:lang w:val="ro-RO"/>
        </w:rPr>
        <w:t>i</w:t>
      </w:r>
      <w:bookmarkEnd w:id="1"/>
      <w:r w:rsidR="009C14DA">
        <w:rPr>
          <w:szCs w:val="24"/>
          <w:lang w:val="ro-RO"/>
        </w:rPr>
        <w:t>.</w:t>
      </w:r>
    </w:p>
    <w:p w:rsidR="0092073C" w:rsidRPr="009C14DA" w:rsidRDefault="009C14DA" w:rsidP="0092073C">
      <w:pPr>
        <w:numPr>
          <w:ilvl w:val="0"/>
          <w:numId w:val="5"/>
        </w:numPr>
        <w:spacing w:line="240" w:lineRule="auto"/>
        <w:ind w:right="0"/>
        <w:rPr>
          <w:szCs w:val="24"/>
          <w:lang w:val="ro-RO"/>
        </w:rPr>
      </w:pPr>
      <w:r w:rsidRPr="009C14DA">
        <w:rPr>
          <w:lang w:val="ro-RO"/>
        </w:rPr>
        <w:t>Selectarea materialelor de obturaţie a cavităților carioase a dinţilor şi permanenţi la copii.</w:t>
      </w:r>
    </w:p>
    <w:p w:rsidR="00167D49" w:rsidRDefault="00167D49" w:rsidP="00167D49">
      <w:pPr>
        <w:spacing w:line="240" w:lineRule="auto"/>
        <w:ind w:right="0" w:firstLine="0"/>
        <w:rPr>
          <w:szCs w:val="24"/>
          <w:lang w:val="ro-RO"/>
        </w:rPr>
      </w:pPr>
    </w:p>
    <w:p w:rsidR="009C14DA" w:rsidRPr="009C14DA" w:rsidRDefault="009C14DA" w:rsidP="009C14D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b/>
          <w:szCs w:val="24"/>
          <w:u w:val="single"/>
          <w:lang w:val="ro-RO" w:eastAsia="en-US"/>
        </w:rPr>
      </w:pPr>
      <w:r w:rsidRPr="009C14DA">
        <w:rPr>
          <w:b/>
          <w:bCs/>
          <w:szCs w:val="24"/>
          <w:u w:val="single"/>
          <w:lang w:val="ro-RO" w:eastAsia="en-US"/>
        </w:rPr>
        <w:t>Teste</w:t>
      </w:r>
      <w:r w:rsidRPr="009C14DA">
        <w:rPr>
          <w:b/>
          <w:szCs w:val="24"/>
          <w:u w:val="single"/>
          <w:lang w:val="ro-RO" w:eastAsia="en-US"/>
        </w:rPr>
        <w:t xml:space="preserve"> de control:</w:t>
      </w:r>
    </w:p>
    <w:p w:rsidR="009C14DA" w:rsidRDefault="009C14DA" w:rsidP="00167D49">
      <w:pPr>
        <w:spacing w:line="240" w:lineRule="auto"/>
        <w:ind w:right="0" w:firstLine="0"/>
        <w:rPr>
          <w:szCs w:val="24"/>
          <w:lang w:val="ro-RO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szCs w:val="24"/>
          <w:lang w:val="en-US"/>
        </w:rPr>
        <w:t>Numiți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efectivă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obturaţie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cariei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a 21 (</w:t>
      </w:r>
      <w:proofErr w:type="spellStart"/>
      <w:r w:rsidRPr="005263E3">
        <w:rPr>
          <w:szCs w:val="24"/>
          <w:lang w:val="en-US"/>
        </w:rPr>
        <w:t>clasa</w:t>
      </w:r>
      <w:proofErr w:type="spellEnd"/>
      <w:r w:rsidRPr="005263E3">
        <w:rPr>
          <w:szCs w:val="24"/>
          <w:lang w:val="en-US"/>
        </w:rPr>
        <w:t xml:space="preserve"> IV) la </w:t>
      </w:r>
      <w:proofErr w:type="gramStart"/>
      <w:r w:rsidRPr="005263E3">
        <w:rPr>
          <w:szCs w:val="24"/>
          <w:lang w:val="en-US"/>
        </w:rPr>
        <w:t>un</w:t>
      </w:r>
      <w:proofErr w:type="gram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copil</w:t>
      </w:r>
      <w:proofErr w:type="spellEnd"/>
      <w:r w:rsidRPr="005263E3">
        <w:rPr>
          <w:szCs w:val="24"/>
          <w:lang w:val="en-US"/>
        </w:rPr>
        <w:t xml:space="preserve"> de 12 </w:t>
      </w:r>
      <w:proofErr w:type="spellStart"/>
      <w:r w:rsidRPr="005263E3">
        <w:rPr>
          <w:szCs w:val="24"/>
          <w:lang w:val="en-US"/>
        </w:rPr>
        <w:t>ani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este</w:t>
      </w:r>
      <w:proofErr w:type="spellEnd"/>
      <w:r w:rsidRPr="005263E3">
        <w:rPr>
          <w:szCs w:val="24"/>
          <w:lang w:val="en-US"/>
        </w:rPr>
        <w:t>:</w:t>
      </w:r>
    </w:p>
    <w:p w:rsidR="009C14DA" w:rsidRPr="005263E3" w:rsidRDefault="009C14DA" w:rsidP="009C14D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ementul</w:t>
      </w:r>
      <w:proofErr w:type="spellEnd"/>
      <w:r w:rsidRPr="005263E3">
        <w:rPr>
          <w:szCs w:val="24"/>
          <w:lang w:val="en-US"/>
        </w:rPr>
        <w:t xml:space="preserve"> zinc-</w:t>
      </w:r>
      <w:proofErr w:type="spellStart"/>
      <w:r w:rsidRPr="005263E3">
        <w:rPr>
          <w:szCs w:val="24"/>
          <w:lang w:val="en-US"/>
        </w:rPr>
        <w:t>fosfat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ăptuşeală</w:t>
      </w:r>
      <w:proofErr w:type="spellEnd"/>
      <w:r w:rsidRPr="005263E3">
        <w:rPr>
          <w:szCs w:val="24"/>
          <w:lang w:val="en-US"/>
        </w:rPr>
        <w:t xml:space="preserve"> din cement </w:t>
      </w:r>
      <w:proofErr w:type="spellStart"/>
      <w:r w:rsidRPr="005263E3">
        <w:rPr>
          <w:szCs w:val="24"/>
          <w:lang w:val="en-US"/>
        </w:rPr>
        <w:t>ionomer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szCs w:val="24"/>
          <w:lang w:val="en-US"/>
        </w:rPr>
        <w:t>compozitul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microhibrid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IV-VI</w:t>
      </w:r>
    </w:p>
    <w:p w:rsidR="009C14DA" w:rsidRPr="005263E3" w:rsidRDefault="009C14DA" w:rsidP="009C14DA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ompomerul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 </w:t>
      </w:r>
      <w:proofErr w:type="spellStart"/>
      <w:r w:rsidRPr="005263E3">
        <w:rPr>
          <w:szCs w:val="24"/>
          <w:lang w:val="en-US"/>
        </w:rPr>
        <w:t>sau</w:t>
      </w:r>
      <w:proofErr w:type="spellEnd"/>
      <w:r w:rsidRPr="005263E3">
        <w:rPr>
          <w:szCs w:val="24"/>
          <w:lang w:val="en-US"/>
        </w:rPr>
        <w:t xml:space="preserve"> V</w:t>
      </w:r>
    </w:p>
    <w:p w:rsidR="009C14DA" w:rsidRPr="002D1526" w:rsidRDefault="009C14DA" w:rsidP="009C14DA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ionomer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lastRenderedPageBreak/>
        <w:t xml:space="preserve">2.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szCs w:val="24"/>
          <w:lang w:val="en-US"/>
        </w:rPr>
        <w:t>Selectați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cel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efectiv</w:t>
      </w:r>
      <w:proofErr w:type="spellEnd"/>
      <w:r w:rsidRPr="005263E3">
        <w:rPr>
          <w:szCs w:val="24"/>
          <w:lang w:val="en-US"/>
        </w:rPr>
        <w:t xml:space="preserve"> material de </w:t>
      </w:r>
      <w:proofErr w:type="spellStart"/>
      <w:r w:rsidRPr="005263E3">
        <w:rPr>
          <w:szCs w:val="24"/>
          <w:lang w:val="en-US"/>
        </w:rPr>
        <w:t>obturaţie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cariei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acute </w:t>
      </w:r>
      <w:proofErr w:type="spellStart"/>
      <w:r w:rsidRPr="005263E3">
        <w:rPr>
          <w:szCs w:val="24"/>
          <w:lang w:val="en-US"/>
        </w:rPr>
        <w:t>clasa</w:t>
      </w:r>
      <w:proofErr w:type="spellEnd"/>
      <w:r w:rsidRPr="005263E3">
        <w:rPr>
          <w:szCs w:val="24"/>
          <w:lang w:val="en-US"/>
        </w:rPr>
        <w:t xml:space="preserve"> V la </w:t>
      </w:r>
      <w:proofErr w:type="gramStart"/>
      <w:r w:rsidRPr="005263E3">
        <w:rPr>
          <w:szCs w:val="24"/>
          <w:lang w:val="en-US"/>
        </w:rPr>
        <w:t>un</w:t>
      </w:r>
      <w:proofErr w:type="gram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copil</w:t>
      </w:r>
      <w:proofErr w:type="spellEnd"/>
      <w:r w:rsidRPr="005263E3">
        <w:rPr>
          <w:szCs w:val="24"/>
          <w:lang w:val="en-US"/>
        </w:rPr>
        <w:t xml:space="preserve"> de 14 </w:t>
      </w:r>
      <w:proofErr w:type="spellStart"/>
      <w:r w:rsidRPr="005263E3">
        <w:rPr>
          <w:szCs w:val="24"/>
          <w:lang w:val="en-US"/>
        </w:rPr>
        <w:t>ani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indice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igienic</w:t>
      </w:r>
      <w:proofErr w:type="spellEnd"/>
      <w:r w:rsidRPr="005263E3">
        <w:rPr>
          <w:szCs w:val="24"/>
          <w:lang w:val="en-US"/>
        </w:rPr>
        <w:t xml:space="preserve"> bun a </w:t>
      </w:r>
      <w:proofErr w:type="spellStart"/>
      <w:r w:rsidRPr="005263E3">
        <w:rPr>
          <w:szCs w:val="24"/>
          <w:lang w:val="en-US"/>
        </w:rPr>
        <w:t>cavităţii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orale</w:t>
      </w:r>
      <w:proofErr w:type="spellEnd"/>
      <w:r w:rsidRPr="005263E3">
        <w:rPr>
          <w:szCs w:val="24"/>
          <w:lang w:val="en-US"/>
        </w:rPr>
        <w:t>:</w:t>
      </w:r>
    </w:p>
    <w:p w:rsidR="009C14DA" w:rsidRPr="005263E3" w:rsidRDefault="009C14DA" w:rsidP="009C14D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ăptuşeală</w:t>
      </w:r>
      <w:proofErr w:type="spellEnd"/>
      <w:r w:rsidRPr="005263E3">
        <w:rPr>
          <w:szCs w:val="24"/>
          <w:lang w:val="en-US"/>
        </w:rPr>
        <w:t xml:space="preserve"> din cement </w:t>
      </w:r>
      <w:proofErr w:type="spellStart"/>
      <w:r w:rsidRPr="005263E3">
        <w:rPr>
          <w:szCs w:val="24"/>
          <w:lang w:val="en-US"/>
        </w:rPr>
        <w:t>ionomer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bCs/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ompomerul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IV-VI</w:t>
      </w:r>
      <w:r w:rsidRPr="005263E3">
        <w:rPr>
          <w:bCs/>
          <w:szCs w:val="24"/>
          <w:lang w:val="en-US"/>
        </w:rPr>
        <w:t xml:space="preserve"> </w:t>
      </w:r>
    </w:p>
    <w:p w:rsidR="009C14DA" w:rsidRPr="002D1526" w:rsidRDefault="009C14DA" w:rsidP="009C14D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ionomer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policarboxilat</w:t>
      </w:r>
      <w:proofErr w:type="spellEnd"/>
      <w:r w:rsidRPr="002D1526">
        <w:rPr>
          <w:szCs w:val="24"/>
        </w:rPr>
        <w:t xml:space="preserve">, </w:t>
      </w:r>
      <w:proofErr w:type="spellStart"/>
      <w:r w:rsidRPr="002D1526">
        <w:rPr>
          <w:szCs w:val="24"/>
        </w:rPr>
        <w:t>compozitul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hibrid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policarboxilat</w:t>
      </w:r>
      <w:proofErr w:type="spellEnd"/>
      <w:r w:rsidRPr="002D1526">
        <w:rPr>
          <w:szCs w:val="24"/>
        </w:rPr>
        <w:t xml:space="preserve">, </w:t>
      </w:r>
      <w:proofErr w:type="spellStart"/>
      <w:r w:rsidRPr="002D1526">
        <w:rPr>
          <w:szCs w:val="24"/>
        </w:rPr>
        <w:t>compozitul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microfil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3.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szCs w:val="24"/>
          <w:lang w:val="en-US"/>
        </w:rPr>
        <w:t>Marcați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cel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raţional</w:t>
      </w:r>
      <w:proofErr w:type="spellEnd"/>
      <w:r w:rsidRPr="005263E3">
        <w:rPr>
          <w:szCs w:val="24"/>
          <w:lang w:val="en-US"/>
        </w:rPr>
        <w:t xml:space="preserve"> material de </w:t>
      </w:r>
      <w:proofErr w:type="spellStart"/>
      <w:r w:rsidRPr="005263E3">
        <w:rPr>
          <w:szCs w:val="24"/>
          <w:lang w:val="en-US"/>
        </w:rPr>
        <w:t>obturaţie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cariei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cronice</w:t>
      </w:r>
      <w:proofErr w:type="spellEnd"/>
      <w:r w:rsidRPr="005263E3">
        <w:rPr>
          <w:szCs w:val="24"/>
          <w:lang w:val="en-US"/>
        </w:rPr>
        <w:t xml:space="preserve"> a 21 (</w:t>
      </w:r>
      <w:proofErr w:type="spellStart"/>
      <w:r w:rsidRPr="005263E3">
        <w:rPr>
          <w:szCs w:val="24"/>
          <w:lang w:val="en-US"/>
        </w:rPr>
        <w:t>clasa</w:t>
      </w:r>
      <w:proofErr w:type="spellEnd"/>
      <w:r w:rsidRPr="005263E3">
        <w:rPr>
          <w:szCs w:val="24"/>
          <w:lang w:val="en-US"/>
        </w:rPr>
        <w:t xml:space="preserve"> IV</w:t>
      </w:r>
      <w:proofErr w:type="gramStart"/>
      <w:r w:rsidRPr="005263E3">
        <w:rPr>
          <w:szCs w:val="24"/>
          <w:lang w:val="en-US"/>
        </w:rPr>
        <w:t>)  la</w:t>
      </w:r>
      <w:proofErr w:type="gramEnd"/>
      <w:r w:rsidRPr="005263E3">
        <w:rPr>
          <w:szCs w:val="24"/>
          <w:lang w:val="en-US"/>
        </w:rPr>
        <w:t xml:space="preserve"> un </w:t>
      </w:r>
      <w:proofErr w:type="spellStart"/>
      <w:r w:rsidRPr="005263E3">
        <w:rPr>
          <w:szCs w:val="24"/>
          <w:lang w:val="en-US"/>
        </w:rPr>
        <w:t>copil</w:t>
      </w:r>
      <w:proofErr w:type="spellEnd"/>
      <w:r w:rsidRPr="005263E3">
        <w:rPr>
          <w:szCs w:val="24"/>
          <w:lang w:val="en-US"/>
        </w:rPr>
        <w:t xml:space="preserve"> de 15 </w:t>
      </w:r>
      <w:proofErr w:type="spellStart"/>
      <w:r w:rsidRPr="005263E3">
        <w:rPr>
          <w:szCs w:val="24"/>
          <w:lang w:val="en-US"/>
        </w:rPr>
        <w:t>ani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indice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igienic</w:t>
      </w:r>
      <w:proofErr w:type="spellEnd"/>
      <w:r w:rsidRPr="005263E3">
        <w:rPr>
          <w:szCs w:val="24"/>
          <w:lang w:val="en-US"/>
        </w:rPr>
        <w:t xml:space="preserve"> bun a </w:t>
      </w:r>
      <w:proofErr w:type="spellStart"/>
      <w:r w:rsidRPr="005263E3">
        <w:rPr>
          <w:szCs w:val="24"/>
          <w:lang w:val="en-US"/>
        </w:rPr>
        <w:t>cavităţii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orale</w:t>
      </w:r>
      <w:proofErr w:type="spellEnd"/>
      <w:r w:rsidRPr="005263E3">
        <w:rPr>
          <w:szCs w:val="24"/>
          <w:lang w:val="en-US"/>
        </w:rPr>
        <w:t>:</w:t>
      </w:r>
    </w:p>
    <w:p w:rsidR="009C14DA" w:rsidRPr="005263E3" w:rsidRDefault="009C14DA" w:rsidP="009C14DA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ementul</w:t>
      </w:r>
      <w:proofErr w:type="spellEnd"/>
      <w:r w:rsidRPr="005263E3">
        <w:rPr>
          <w:szCs w:val="24"/>
          <w:lang w:val="en-US"/>
        </w:rPr>
        <w:t xml:space="preserve"> zinc-</w:t>
      </w:r>
      <w:proofErr w:type="spellStart"/>
      <w:r w:rsidRPr="005263E3">
        <w:rPr>
          <w:szCs w:val="24"/>
          <w:lang w:val="en-US"/>
        </w:rPr>
        <w:t>fosfat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ăptuşeală</w:t>
      </w:r>
      <w:proofErr w:type="spellEnd"/>
      <w:r w:rsidRPr="005263E3">
        <w:rPr>
          <w:szCs w:val="24"/>
          <w:lang w:val="en-US"/>
        </w:rPr>
        <w:t xml:space="preserve"> din cement </w:t>
      </w:r>
      <w:proofErr w:type="spellStart"/>
      <w:r w:rsidRPr="005263E3">
        <w:rPr>
          <w:szCs w:val="24"/>
          <w:lang w:val="en-US"/>
        </w:rPr>
        <w:t>ionomer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helio-compozit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microhibrid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szCs w:val="24"/>
          <w:lang w:val="en-US"/>
        </w:rPr>
        <w:t>compozit</w:t>
      </w:r>
      <w:r w:rsidRPr="005263E3">
        <w:rPr>
          <w:color w:val="000000"/>
          <w:szCs w:val="24"/>
          <w:lang w:val="en-US"/>
        </w:rPr>
        <w:t>ul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microhibrid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IV-VI</w:t>
      </w:r>
    </w:p>
    <w:p w:rsidR="009C14DA" w:rsidRPr="002D1526" w:rsidRDefault="009C14DA" w:rsidP="009C14DA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</w:t>
      </w:r>
      <w:r w:rsidRPr="002D1526">
        <w:rPr>
          <w:color w:val="000000"/>
          <w:szCs w:val="24"/>
        </w:rPr>
        <w:t>ul</w:t>
      </w:r>
      <w:proofErr w:type="spellEnd"/>
      <w:r w:rsidRPr="002D1526">
        <w:rPr>
          <w:color w:val="000000"/>
          <w:szCs w:val="24"/>
        </w:rPr>
        <w:t xml:space="preserve"> </w:t>
      </w:r>
      <w:proofErr w:type="spellStart"/>
      <w:r w:rsidRPr="002D1526">
        <w:rPr>
          <w:szCs w:val="24"/>
        </w:rPr>
        <w:t>policarboxilat</w:t>
      </w:r>
      <w:proofErr w:type="spellEnd"/>
      <w:r w:rsidRPr="002D1526">
        <w:rPr>
          <w:szCs w:val="24"/>
        </w:rPr>
        <w:t xml:space="preserve">, </w:t>
      </w:r>
      <w:proofErr w:type="spellStart"/>
      <w:r w:rsidRPr="002D1526">
        <w:rPr>
          <w:szCs w:val="24"/>
        </w:rPr>
        <w:t>compomerul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ionomer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4.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szCs w:val="24"/>
          <w:lang w:val="en-US"/>
        </w:rPr>
        <w:t>Selectați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materialul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cavităţii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carioase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fisura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proofErr w:type="gramStart"/>
      <w:r w:rsidRPr="005263E3">
        <w:rPr>
          <w:szCs w:val="24"/>
          <w:lang w:val="en-US"/>
        </w:rPr>
        <w:t>centrală</w:t>
      </w:r>
      <w:proofErr w:type="spellEnd"/>
      <w:r w:rsidRPr="005263E3">
        <w:rPr>
          <w:szCs w:val="24"/>
          <w:lang w:val="en-US"/>
        </w:rPr>
        <w:t xml:space="preserve">  36</w:t>
      </w:r>
      <w:proofErr w:type="gram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a</w:t>
      </w:r>
      <w:r w:rsidRPr="002D1526">
        <w:rPr>
          <w:szCs w:val="24"/>
        </w:rPr>
        <w:t>malgam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cu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căptuşeală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ementul</w:t>
      </w:r>
      <w:proofErr w:type="spellEnd"/>
      <w:r w:rsidRPr="005263E3">
        <w:rPr>
          <w:szCs w:val="24"/>
          <w:lang w:val="en-US"/>
        </w:rPr>
        <w:t xml:space="preserve"> zinc-</w:t>
      </w:r>
      <w:proofErr w:type="spellStart"/>
      <w:r w:rsidRPr="005263E3">
        <w:rPr>
          <w:szCs w:val="24"/>
          <w:lang w:val="en-US"/>
        </w:rPr>
        <w:t>fosfat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ementul</w:t>
      </w:r>
      <w:proofErr w:type="spellEnd"/>
      <w:r w:rsidRPr="005263E3">
        <w:rPr>
          <w:szCs w:val="24"/>
          <w:lang w:val="en-US"/>
        </w:rPr>
        <w:t xml:space="preserve"> zinc-</w:t>
      </w:r>
      <w:proofErr w:type="spellStart"/>
      <w:r w:rsidRPr="005263E3">
        <w:rPr>
          <w:szCs w:val="24"/>
          <w:lang w:val="en-US"/>
        </w:rPr>
        <w:t>fosfat</w:t>
      </w:r>
      <w:proofErr w:type="spellEnd"/>
      <w:r w:rsidRPr="005263E3">
        <w:rPr>
          <w:szCs w:val="24"/>
          <w:lang w:val="en-US"/>
        </w:rPr>
        <w:t xml:space="preserve">, cement </w:t>
      </w:r>
      <w:proofErr w:type="spellStart"/>
      <w:r w:rsidRPr="005263E3">
        <w:rPr>
          <w:szCs w:val="24"/>
          <w:lang w:val="en-US"/>
        </w:rPr>
        <w:t>silico-fosfat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szCs w:val="24"/>
          <w:lang w:val="en-US"/>
        </w:rPr>
        <w:t>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nanohibrid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IV-VI</w:t>
      </w:r>
    </w:p>
    <w:p w:rsidR="009C14DA" w:rsidRPr="002D1526" w:rsidRDefault="009C14DA" w:rsidP="009C14D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policarboxilat</w:t>
      </w:r>
      <w:proofErr w:type="spellEnd"/>
      <w:r w:rsidRPr="002D1526">
        <w:rPr>
          <w:szCs w:val="24"/>
        </w:rPr>
        <w:t xml:space="preserve">, </w:t>
      </w:r>
      <w:proofErr w:type="spellStart"/>
      <w:r w:rsidRPr="002D1526">
        <w:rPr>
          <w:szCs w:val="24"/>
        </w:rPr>
        <w:t>chimio-compozit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microfil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5.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szCs w:val="24"/>
          <w:lang w:val="en-US"/>
        </w:rPr>
        <w:t>Evidențiați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raţională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metodă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obturaţie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cariei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suprafeţele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medială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şi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masticatorie</w:t>
      </w:r>
      <w:proofErr w:type="spellEnd"/>
      <w:r w:rsidRPr="005263E3">
        <w:rPr>
          <w:szCs w:val="24"/>
          <w:lang w:val="en-US"/>
        </w:rPr>
        <w:t xml:space="preserve">, care </w:t>
      </w:r>
      <w:proofErr w:type="spellStart"/>
      <w:r w:rsidRPr="005263E3">
        <w:rPr>
          <w:szCs w:val="24"/>
          <w:lang w:val="en-US"/>
        </w:rPr>
        <w:t>comunică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între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</w:t>
      </w:r>
      <w:proofErr w:type="spellEnd"/>
      <w:r w:rsidRPr="005263E3">
        <w:rPr>
          <w:szCs w:val="24"/>
          <w:lang w:val="en-US"/>
        </w:rPr>
        <w:t xml:space="preserve"> 36  la un </w:t>
      </w:r>
      <w:proofErr w:type="spellStart"/>
      <w:r w:rsidRPr="005263E3">
        <w:rPr>
          <w:szCs w:val="24"/>
          <w:lang w:val="en-US"/>
        </w:rPr>
        <w:t>copil</w:t>
      </w:r>
      <w:proofErr w:type="spellEnd"/>
      <w:r w:rsidRPr="005263E3">
        <w:rPr>
          <w:szCs w:val="24"/>
          <w:lang w:val="en-US"/>
        </w:rPr>
        <w:t xml:space="preserve"> de 14 </w:t>
      </w:r>
      <w:proofErr w:type="spellStart"/>
      <w:r w:rsidRPr="005263E3">
        <w:rPr>
          <w:szCs w:val="24"/>
          <w:lang w:val="en-US"/>
        </w:rPr>
        <w:t>ani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este</w:t>
      </w:r>
      <w:proofErr w:type="spellEnd"/>
      <w:r w:rsidRPr="005263E3">
        <w:rPr>
          <w:szCs w:val="24"/>
          <w:lang w:val="en-US"/>
        </w:rPr>
        <w:t>:</w:t>
      </w:r>
    </w:p>
    <w:p w:rsidR="009C14DA" w:rsidRPr="005263E3" w:rsidRDefault="009C14DA" w:rsidP="009C14D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u</w:t>
      </w:r>
      <w:r w:rsidRPr="005263E3">
        <w:rPr>
          <w:szCs w:val="24"/>
          <w:lang w:val="en-US"/>
        </w:rPr>
        <w:t>nirea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, cement </w:t>
      </w:r>
      <w:proofErr w:type="spellStart"/>
      <w:r w:rsidRPr="005263E3">
        <w:rPr>
          <w:szCs w:val="24"/>
          <w:lang w:val="en-US"/>
        </w:rPr>
        <w:t>policarboxilat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microhibrid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o</w:t>
      </w:r>
      <w:r w:rsidRPr="005263E3">
        <w:rPr>
          <w:szCs w:val="24"/>
          <w:lang w:val="en-US"/>
        </w:rPr>
        <w:t>bturare</w:t>
      </w:r>
      <w:proofErr w:type="spellEnd"/>
      <w:r w:rsidRPr="005263E3">
        <w:rPr>
          <w:bCs/>
          <w:szCs w:val="24"/>
          <w:lang w:val="en-US"/>
        </w:rPr>
        <w:t xml:space="preserve"> cu a</w:t>
      </w:r>
      <w:r w:rsidRPr="005263E3">
        <w:rPr>
          <w:szCs w:val="24"/>
          <w:lang w:val="en-US"/>
        </w:rPr>
        <w:t xml:space="preserve">malgam cu </w:t>
      </w:r>
      <w:proofErr w:type="spellStart"/>
      <w:r w:rsidRPr="005263E3">
        <w:rPr>
          <w:szCs w:val="24"/>
          <w:lang w:val="en-US"/>
        </w:rPr>
        <w:t>căptuşeală</w:t>
      </w:r>
      <w:proofErr w:type="spellEnd"/>
      <w:r w:rsidRPr="005263E3">
        <w:rPr>
          <w:szCs w:val="24"/>
          <w:lang w:val="en-US"/>
        </w:rPr>
        <w:t xml:space="preserve"> din cement </w:t>
      </w:r>
      <w:proofErr w:type="spellStart"/>
      <w:r w:rsidRPr="005263E3">
        <w:rPr>
          <w:szCs w:val="24"/>
          <w:lang w:val="en-US"/>
        </w:rPr>
        <w:t>ionomer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o</w:t>
      </w:r>
      <w:r w:rsidRPr="005263E3">
        <w:rPr>
          <w:szCs w:val="24"/>
          <w:lang w:val="en-US"/>
        </w:rPr>
        <w:t>bturare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prin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tunel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căptuşeală</w:t>
      </w:r>
      <w:proofErr w:type="spellEnd"/>
      <w:r w:rsidRPr="005263E3">
        <w:rPr>
          <w:szCs w:val="24"/>
          <w:lang w:val="en-US"/>
        </w:rPr>
        <w:t xml:space="preserve"> din cement </w:t>
      </w:r>
      <w:proofErr w:type="spellStart"/>
      <w:r w:rsidRPr="005263E3">
        <w:rPr>
          <w:szCs w:val="24"/>
          <w:lang w:val="en-US"/>
        </w:rPr>
        <w:t>ionomer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hibrid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molari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o</w:t>
      </w:r>
      <w:r w:rsidRPr="005263E3">
        <w:rPr>
          <w:szCs w:val="24"/>
          <w:lang w:val="en-US"/>
        </w:rPr>
        <w:t>bturare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prin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tunel</w:t>
      </w:r>
      <w:proofErr w:type="spellEnd"/>
      <w:r w:rsidRPr="005263E3">
        <w:rPr>
          <w:szCs w:val="24"/>
          <w:lang w:val="en-US"/>
        </w:rPr>
        <w:t xml:space="preserve"> cu cement </w:t>
      </w:r>
      <w:proofErr w:type="spellStart"/>
      <w:r w:rsidRPr="005263E3">
        <w:rPr>
          <w:szCs w:val="24"/>
          <w:lang w:val="en-US"/>
        </w:rPr>
        <w:t>cermetic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o</w:t>
      </w:r>
      <w:r w:rsidRPr="005263E3">
        <w:rPr>
          <w:szCs w:val="24"/>
          <w:lang w:val="en-US"/>
        </w:rPr>
        <w:t>bturare</w:t>
      </w:r>
      <w:proofErr w:type="spellEnd"/>
      <w:r w:rsidRPr="005263E3">
        <w:rPr>
          <w:bCs/>
          <w:szCs w:val="24"/>
          <w:lang w:val="en-US"/>
        </w:rPr>
        <w:t xml:space="preserve"> cu c</w:t>
      </w:r>
      <w:r w:rsidRPr="005263E3">
        <w:rPr>
          <w:szCs w:val="24"/>
          <w:lang w:val="en-US"/>
        </w:rPr>
        <w:t xml:space="preserve">ement </w:t>
      </w:r>
      <w:proofErr w:type="spellStart"/>
      <w:r w:rsidRPr="005263E3">
        <w:rPr>
          <w:szCs w:val="24"/>
          <w:lang w:val="en-US"/>
        </w:rPr>
        <w:t>policarboxilat</w:t>
      </w:r>
      <w:proofErr w:type="spellEnd"/>
      <w:r w:rsidRPr="005263E3">
        <w:rPr>
          <w:szCs w:val="24"/>
          <w:lang w:val="en-US"/>
        </w:rPr>
        <w:t xml:space="preserve">, </w:t>
      </w:r>
      <w:proofErr w:type="spellStart"/>
      <w:r w:rsidRPr="005263E3">
        <w:rPr>
          <w:szCs w:val="24"/>
          <w:lang w:val="en-US"/>
        </w:rPr>
        <w:t>chimio-compozit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microfil</w:t>
      </w:r>
      <w:proofErr w:type="spellEnd"/>
    </w:p>
    <w:p w:rsidR="009C14DA" w:rsidRPr="005263E3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6.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M </w:t>
      </w:r>
      <w:proofErr w:type="spellStart"/>
      <w:r w:rsidRPr="005263E3">
        <w:rPr>
          <w:szCs w:val="24"/>
          <w:lang w:val="en-US"/>
        </w:rPr>
        <w:t>Prezentați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cele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bune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rezultate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clasa</w:t>
      </w:r>
      <w:proofErr w:type="spellEnd"/>
      <w:r w:rsidRPr="005263E3">
        <w:rPr>
          <w:szCs w:val="24"/>
          <w:lang w:val="en-US"/>
        </w:rPr>
        <w:t xml:space="preserve"> V:</w:t>
      </w:r>
    </w:p>
    <w:p w:rsidR="009C14DA" w:rsidRPr="002D1526" w:rsidRDefault="009C14DA" w:rsidP="009C14D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ementurile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ionomere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ompomerele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ompozitele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din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generaţia</w:t>
      </w:r>
      <w:proofErr w:type="spellEnd"/>
      <w:r w:rsidRPr="002D1526">
        <w:rPr>
          <w:szCs w:val="24"/>
        </w:rPr>
        <w:t xml:space="preserve"> I-II</w:t>
      </w:r>
    </w:p>
    <w:p w:rsidR="009C14DA" w:rsidRPr="002D1526" w:rsidRDefault="009C14DA" w:rsidP="009C14DA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ompozitele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din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generaţia</w:t>
      </w:r>
      <w:proofErr w:type="spellEnd"/>
      <w:r w:rsidRPr="002D1526">
        <w:rPr>
          <w:szCs w:val="24"/>
        </w:rPr>
        <w:t xml:space="preserve"> III</w:t>
      </w:r>
    </w:p>
    <w:p w:rsidR="009C14DA" w:rsidRPr="002D1526" w:rsidRDefault="009C14DA" w:rsidP="009C14D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ompozitele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din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generaţia</w:t>
      </w:r>
      <w:proofErr w:type="spellEnd"/>
      <w:r w:rsidRPr="002D1526">
        <w:rPr>
          <w:szCs w:val="24"/>
        </w:rPr>
        <w:t xml:space="preserve"> IV-VI</w:t>
      </w:r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7. </w:t>
      </w:r>
      <w:r w:rsidRPr="002D1526">
        <w:rPr>
          <w:szCs w:val="24"/>
        </w:rPr>
        <w:t>С</w:t>
      </w:r>
      <w:r w:rsidRPr="005263E3">
        <w:rPr>
          <w:szCs w:val="24"/>
          <w:lang w:val="en-US"/>
        </w:rPr>
        <w:t xml:space="preserve">S </w:t>
      </w:r>
      <w:proofErr w:type="spellStart"/>
      <w:r w:rsidRPr="005263E3">
        <w:rPr>
          <w:color w:val="000000"/>
          <w:szCs w:val="24"/>
          <w:lang w:val="en-US"/>
        </w:rPr>
        <w:t>Precizați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proofErr w:type="gramStart"/>
      <w:r w:rsidRPr="005263E3">
        <w:rPr>
          <w:szCs w:val="24"/>
          <w:lang w:val="en-US"/>
        </w:rPr>
        <w:t>ce</w:t>
      </w:r>
      <w:proofErr w:type="spellEnd"/>
      <w:proofErr w:type="gram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cazuri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sunt</w:t>
      </w:r>
      <w:proofErr w:type="spellEnd"/>
      <w:r w:rsidRPr="005263E3">
        <w:rPr>
          <w:szCs w:val="24"/>
          <w:lang w:val="en-US"/>
        </w:rPr>
        <w:t xml:space="preserve"> indicate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medii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permanenţi</w:t>
      </w:r>
      <w:proofErr w:type="spell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compozitele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nanohibride</w:t>
      </w:r>
      <w:proofErr w:type="spellEnd"/>
      <w:r w:rsidRPr="005263E3">
        <w:rPr>
          <w:szCs w:val="24"/>
          <w:lang w:val="en-US"/>
        </w:rPr>
        <w:t xml:space="preserve"> cu </w:t>
      </w:r>
      <w:proofErr w:type="spellStart"/>
      <w:r w:rsidRPr="005263E3">
        <w:rPr>
          <w:szCs w:val="24"/>
          <w:lang w:val="en-US"/>
        </w:rPr>
        <w:t>sistem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adeziv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generaţia</w:t>
      </w:r>
      <w:proofErr w:type="spellEnd"/>
      <w:r w:rsidRPr="005263E3">
        <w:rPr>
          <w:szCs w:val="24"/>
          <w:lang w:val="en-US"/>
        </w:rPr>
        <w:t xml:space="preserve"> IV-VI:</w:t>
      </w:r>
    </w:p>
    <w:p w:rsidR="009C14DA" w:rsidRPr="002D1526" w:rsidRDefault="009C14DA" w:rsidP="009C14D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lasa</w:t>
      </w:r>
      <w:proofErr w:type="spellEnd"/>
      <w:r w:rsidRPr="002D1526">
        <w:rPr>
          <w:szCs w:val="24"/>
        </w:rPr>
        <w:t xml:space="preserve"> I-II</w:t>
      </w:r>
    </w:p>
    <w:p w:rsidR="009C14DA" w:rsidRPr="002D1526" w:rsidRDefault="009C14DA" w:rsidP="009C14D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c</w:t>
      </w:r>
      <w:r w:rsidRPr="002D1526">
        <w:rPr>
          <w:szCs w:val="24"/>
        </w:rPr>
        <w:t>lasa III</w:t>
      </w:r>
    </w:p>
    <w:p w:rsidR="009C14DA" w:rsidRPr="002D1526" w:rsidRDefault="009C14DA" w:rsidP="009C14D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c</w:t>
      </w:r>
      <w:r w:rsidRPr="002D1526">
        <w:rPr>
          <w:szCs w:val="24"/>
        </w:rPr>
        <w:t>lasa I-IV</w:t>
      </w:r>
    </w:p>
    <w:p w:rsidR="009C14DA" w:rsidRPr="002D1526" w:rsidRDefault="009C14DA" w:rsidP="009C14D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c</w:t>
      </w:r>
      <w:r w:rsidRPr="002D1526">
        <w:rPr>
          <w:szCs w:val="24"/>
        </w:rPr>
        <w:t>lasa V</w:t>
      </w:r>
    </w:p>
    <w:p w:rsidR="009C14DA" w:rsidRPr="002D1526" w:rsidRDefault="009C14DA" w:rsidP="009C14D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c</w:t>
      </w:r>
      <w:r w:rsidRPr="002D1526">
        <w:rPr>
          <w:szCs w:val="24"/>
        </w:rPr>
        <w:t>lasele I-V</w:t>
      </w:r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>8. CM</w:t>
      </w:r>
      <w:r w:rsidRPr="005263E3">
        <w:rPr>
          <w:color w:val="000000"/>
          <w:szCs w:val="24"/>
          <w:lang w:val="en-US"/>
        </w:rPr>
        <w:t xml:space="preserve"> </w:t>
      </w:r>
      <w:proofErr w:type="spellStart"/>
      <w:r w:rsidRPr="005263E3">
        <w:rPr>
          <w:color w:val="000000"/>
          <w:szCs w:val="24"/>
          <w:lang w:val="en-US"/>
        </w:rPr>
        <w:t>Precizați</w:t>
      </w:r>
      <w:proofErr w:type="spellEnd"/>
      <w:r w:rsidRPr="005263E3">
        <w:rPr>
          <w:color w:val="000000"/>
          <w:szCs w:val="24"/>
          <w:lang w:val="en-US"/>
        </w:rPr>
        <w:t xml:space="preserve"> </w:t>
      </w:r>
      <w:proofErr w:type="spellStart"/>
      <w:proofErr w:type="gramStart"/>
      <w:r w:rsidRPr="005263E3">
        <w:rPr>
          <w:color w:val="000000"/>
          <w:szCs w:val="24"/>
          <w:lang w:val="en-US"/>
        </w:rPr>
        <w:t>ce</w:t>
      </w:r>
      <w:proofErr w:type="spellEnd"/>
      <w:proofErr w:type="gramEnd"/>
      <w:r w:rsidRPr="005263E3">
        <w:rPr>
          <w:color w:val="000000"/>
          <w:szCs w:val="24"/>
          <w:lang w:val="en-US"/>
        </w:rPr>
        <w:t xml:space="preserve"> </w:t>
      </w:r>
      <w:proofErr w:type="spellStart"/>
      <w:r w:rsidRPr="005263E3">
        <w:rPr>
          <w:color w:val="000000"/>
          <w:szCs w:val="24"/>
          <w:lang w:val="en-US"/>
        </w:rPr>
        <w:t>materiale</w:t>
      </w:r>
      <w:proofErr w:type="spellEnd"/>
      <w:r w:rsidRPr="005263E3">
        <w:rPr>
          <w:color w:val="000000"/>
          <w:szCs w:val="24"/>
          <w:lang w:val="en-US"/>
        </w:rPr>
        <w:t xml:space="preserve"> </w:t>
      </w:r>
      <w:r w:rsidRPr="005263E3">
        <w:rPr>
          <w:szCs w:val="24"/>
          <w:lang w:val="en-US"/>
        </w:rPr>
        <w:t xml:space="preserve">se </w:t>
      </w:r>
      <w:proofErr w:type="spellStart"/>
      <w:r w:rsidRPr="005263E3">
        <w:rPr>
          <w:szCs w:val="24"/>
          <w:lang w:val="en-US"/>
        </w:rPr>
        <w:t>aplică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calitate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căptuşeală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curativă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în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tratamentul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cariei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lastRenderedPageBreak/>
        <w:t>profunde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dinților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permanenți</w:t>
      </w:r>
      <w:proofErr w:type="spell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p</w:t>
      </w:r>
      <w:r w:rsidRPr="002D1526">
        <w:rPr>
          <w:szCs w:val="24"/>
        </w:rPr>
        <w:t>asta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zinc-eugenol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p</w:t>
      </w:r>
      <w:r w:rsidRPr="002D1526">
        <w:rPr>
          <w:szCs w:val="24"/>
        </w:rPr>
        <w:t>asta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rezorcin-formalină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r w:rsidRPr="005263E3">
        <w:rPr>
          <w:bCs/>
          <w:szCs w:val="24"/>
          <w:lang w:val="en-US"/>
        </w:rPr>
        <w:t>p</w:t>
      </w:r>
      <w:r w:rsidRPr="005263E3">
        <w:rPr>
          <w:szCs w:val="24"/>
          <w:lang w:val="en-US"/>
        </w:rPr>
        <w:t xml:space="preserve">asta </w:t>
      </w:r>
      <w:proofErr w:type="spellStart"/>
      <w:r w:rsidRPr="005263E3">
        <w:rPr>
          <w:szCs w:val="24"/>
          <w:lang w:val="en-US"/>
        </w:rPr>
        <w:t>pe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bază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hidroxid</w:t>
      </w:r>
      <w:proofErr w:type="spellEnd"/>
      <w:r w:rsidRPr="005263E3">
        <w:rPr>
          <w:szCs w:val="24"/>
          <w:lang w:val="en-US"/>
        </w:rPr>
        <w:t xml:space="preserve"> de </w:t>
      </w:r>
      <w:proofErr w:type="spellStart"/>
      <w:r w:rsidRPr="005263E3">
        <w:rPr>
          <w:szCs w:val="24"/>
          <w:lang w:val="en-US"/>
        </w:rPr>
        <w:t>calciu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cimentul</w:t>
      </w:r>
      <w:proofErr w:type="spellEnd"/>
      <w:r w:rsidRPr="002D1526">
        <w:rPr>
          <w:bCs/>
          <w:szCs w:val="24"/>
        </w:rPr>
        <w:t xml:space="preserve"> </w:t>
      </w:r>
      <w:proofErr w:type="spellStart"/>
      <w:r w:rsidRPr="002D1526">
        <w:rPr>
          <w:bCs/>
          <w:szCs w:val="24"/>
        </w:rPr>
        <w:t>fosfat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p</w:t>
      </w:r>
      <w:r w:rsidRPr="002D1526">
        <w:rPr>
          <w:szCs w:val="24"/>
        </w:rPr>
        <w:t xml:space="preserve">asta pe bază de paraformaldehidă </w:t>
      </w:r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bCs/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9. CM </w:t>
      </w:r>
      <w:proofErr w:type="spellStart"/>
      <w:r w:rsidRPr="005263E3">
        <w:rPr>
          <w:szCs w:val="24"/>
          <w:lang w:val="en-US"/>
        </w:rPr>
        <w:t>Numiți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temporari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s</w:t>
      </w:r>
      <w:r w:rsidRPr="002D1526">
        <w:rPr>
          <w:szCs w:val="24"/>
        </w:rPr>
        <w:t>ilicina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s</w:t>
      </w:r>
      <w:r w:rsidRPr="002D1526">
        <w:rPr>
          <w:szCs w:val="24"/>
        </w:rPr>
        <w:t>ilidont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6"/>
        </w:numPr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szCs w:val="24"/>
        </w:rPr>
        <w:t>Fugi IX</w:t>
      </w:r>
    </w:p>
    <w:p w:rsidR="009C14DA" w:rsidRPr="002D1526" w:rsidRDefault="009C14DA" w:rsidP="009C14DA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Noracril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szCs w:val="24"/>
        </w:rPr>
        <w:t>Concise</w:t>
      </w:r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10. CM </w:t>
      </w:r>
      <w:proofErr w:type="spellStart"/>
      <w:r w:rsidRPr="005263E3">
        <w:rPr>
          <w:szCs w:val="24"/>
          <w:lang w:val="en-US"/>
        </w:rPr>
        <w:t>Concretizați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temporari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a</w:t>
      </w:r>
      <w:r w:rsidRPr="002D1526">
        <w:rPr>
          <w:szCs w:val="24"/>
        </w:rPr>
        <w:t>malgamul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de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argint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Lactodontul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Dycalul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Evicrolul</w:t>
      </w:r>
      <w:proofErr w:type="spellEnd"/>
    </w:p>
    <w:p w:rsidR="009C14DA" w:rsidRPr="005263E3" w:rsidRDefault="009C14DA" w:rsidP="009C14D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  <w:lang w:val="en-US"/>
        </w:rPr>
      </w:pPr>
      <w:proofErr w:type="spellStart"/>
      <w:r w:rsidRPr="005263E3">
        <w:rPr>
          <w:bCs/>
          <w:szCs w:val="24"/>
          <w:lang w:val="en-US"/>
        </w:rPr>
        <w:t>c</w:t>
      </w:r>
      <w:r w:rsidRPr="005263E3">
        <w:rPr>
          <w:szCs w:val="24"/>
          <w:lang w:val="en-US"/>
        </w:rPr>
        <w:t>ementul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glasionomer</w:t>
      </w:r>
      <w:proofErr w:type="spellEnd"/>
      <w:r w:rsidRPr="005263E3">
        <w:rPr>
          <w:szCs w:val="24"/>
          <w:lang w:val="en-US"/>
        </w:rPr>
        <w:t xml:space="preserve">: </w:t>
      </w:r>
      <w:proofErr w:type="spellStart"/>
      <w:r w:rsidRPr="005263E3">
        <w:rPr>
          <w:szCs w:val="24"/>
          <w:lang w:val="en-US"/>
        </w:rPr>
        <w:t>Fugi</w:t>
      </w:r>
      <w:proofErr w:type="spellEnd"/>
      <w:r w:rsidRPr="005263E3">
        <w:rPr>
          <w:szCs w:val="24"/>
          <w:lang w:val="en-US"/>
        </w:rPr>
        <w:t xml:space="preserve"> II, </w:t>
      </w:r>
      <w:proofErr w:type="spellStart"/>
      <w:r w:rsidRPr="005263E3">
        <w:rPr>
          <w:szCs w:val="24"/>
          <w:lang w:val="en-US"/>
        </w:rPr>
        <w:t>Fugi</w:t>
      </w:r>
      <w:proofErr w:type="spellEnd"/>
      <w:r w:rsidRPr="005263E3">
        <w:rPr>
          <w:szCs w:val="24"/>
          <w:lang w:val="en-US"/>
        </w:rPr>
        <w:t xml:space="preserve"> IX</w:t>
      </w:r>
    </w:p>
    <w:p w:rsidR="009C14DA" w:rsidRPr="005263E3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11. CM </w:t>
      </w:r>
      <w:proofErr w:type="spellStart"/>
      <w:r w:rsidRPr="005263E3">
        <w:rPr>
          <w:szCs w:val="24"/>
          <w:lang w:val="en-US"/>
        </w:rPr>
        <w:t>Selectați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temporari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Infantid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Acriloxid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a</w:t>
      </w:r>
      <w:r w:rsidRPr="002D1526">
        <w:rPr>
          <w:szCs w:val="24"/>
        </w:rPr>
        <w:t>malgamul de cupru</w:t>
      </w:r>
    </w:p>
    <w:p w:rsidR="009C14DA" w:rsidRPr="002D1526" w:rsidRDefault="009C14DA" w:rsidP="009C14D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szCs w:val="24"/>
        </w:rPr>
        <w:t>Life</w:t>
      </w:r>
    </w:p>
    <w:p w:rsidR="009C14DA" w:rsidRPr="002D1526" w:rsidRDefault="009C14DA" w:rsidP="009C14D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Galodent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12. CM </w:t>
      </w:r>
      <w:proofErr w:type="spellStart"/>
      <w:r w:rsidRPr="005263E3">
        <w:rPr>
          <w:szCs w:val="24"/>
          <w:lang w:val="en-US"/>
        </w:rPr>
        <w:t>Evidențiați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permanenţi</w:t>
      </w:r>
      <w:proofErr w:type="spell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a</w:t>
      </w:r>
      <w:r w:rsidRPr="002D1526">
        <w:rPr>
          <w:szCs w:val="24"/>
        </w:rPr>
        <w:t>malgamul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de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argint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</w:t>
      </w:r>
      <w:r w:rsidRPr="002D1526">
        <w:rPr>
          <w:szCs w:val="24"/>
        </w:rPr>
        <w:t>ompomerul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Life</w:t>
      </w:r>
      <w:proofErr w:type="spellEnd"/>
      <w:r w:rsidRPr="002D1526">
        <w:rPr>
          <w:szCs w:val="24"/>
        </w:rPr>
        <w:t xml:space="preserve"> (</w:t>
      </w:r>
      <w:proofErr w:type="spellStart"/>
      <w:r w:rsidRPr="002D1526">
        <w:rPr>
          <w:szCs w:val="24"/>
        </w:rPr>
        <w:t>Kerr</w:t>
      </w:r>
      <w:proofErr w:type="spellEnd"/>
      <w:r w:rsidRPr="002D1526">
        <w:rPr>
          <w:szCs w:val="24"/>
        </w:rPr>
        <w:t>)</w:t>
      </w:r>
    </w:p>
    <w:p w:rsidR="009C14DA" w:rsidRPr="002D1526" w:rsidRDefault="009C14DA" w:rsidP="009C14DA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Evicrol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bCs/>
          <w:szCs w:val="24"/>
        </w:rPr>
        <w:t>ce</w:t>
      </w:r>
      <w:r w:rsidRPr="002D1526">
        <w:rPr>
          <w:szCs w:val="24"/>
        </w:rPr>
        <w:t>mentul</w:t>
      </w:r>
      <w:proofErr w:type="spellEnd"/>
      <w:r w:rsidRPr="002D1526">
        <w:rPr>
          <w:szCs w:val="24"/>
        </w:rPr>
        <w:t xml:space="preserve"> </w:t>
      </w:r>
      <w:proofErr w:type="spellStart"/>
      <w:r w:rsidRPr="002D1526">
        <w:rPr>
          <w:szCs w:val="24"/>
        </w:rPr>
        <w:t>glasionomer</w:t>
      </w:r>
      <w:proofErr w:type="spellEnd"/>
      <w:r w:rsidRPr="002D1526">
        <w:rPr>
          <w:szCs w:val="24"/>
        </w:rPr>
        <w:t xml:space="preserve">: </w:t>
      </w:r>
      <w:proofErr w:type="spellStart"/>
      <w:r w:rsidRPr="002D1526">
        <w:rPr>
          <w:szCs w:val="24"/>
        </w:rPr>
        <w:t>Fugi</w:t>
      </w:r>
      <w:proofErr w:type="spellEnd"/>
      <w:r w:rsidRPr="002D1526">
        <w:rPr>
          <w:szCs w:val="24"/>
        </w:rPr>
        <w:t xml:space="preserve"> IX</w:t>
      </w:r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13. CM </w:t>
      </w:r>
      <w:proofErr w:type="spellStart"/>
      <w:r w:rsidRPr="005263E3">
        <w:rPr>
          <w:szCs w:val="24"/>
          <w:lang w:val="en-US"/>
        </w:rPr>
        <w:t>Numiți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permanenţi</w:t>
      </w:r>
      <w:proofErr w:type="spell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Stomalgina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Carbodentul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a</w:t>
      </w:r>
      <w:r w:rsidRPr="002D1526">
        <w:rPr>
          <w:szCs w:val="24"/>
        </w:rPr>
        <w:t>malgamul de argint</w:t>
      </w:r>
    </w:p>
    <w:p w:rsidR="009C14DA" w:rsidRPr="002D1526" w:rsidRDefault="009C14DA" w:rsidP="009C14DA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Caproferul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Galodentul</w:t>
      </w:r>
      <w:proofErr w:type="spellEnd"/>
    </w:p>
    <w:p w:rsidR="009C14DA" w:rsidRPr="002D1526" w:rsidRDefault="009C14DA" w:rsidP="009C14D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</w:rPr>
      </w:pPr>
    </w:p>
    <w:p w:rsidR="009C14DA" w:rsidRPr="005263E3" w:rsidRDefault="009C14DA" w:rsidP="009C14DA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szCs w:val="24"/>
          <w:lang w:val="en-US"/>
        </w:rPr>
      </w:pPr>
      <w:r w:rsidRPr="005263E3">
        <w:rPr>
          <w:szCs w:val="24"/>
          <w:lang w:val="en-US"/>
        </w:rPr>
        <w:t xml:space="preserve">14. CM </w:t>
      </w:r>
      <w:proofErr w:type="spellStart"/>
      <w:r w:rsidRPr="005263E3">
        <w:rPr>
          <w:szCs w:val="24"/>
          <w:lang w:val="en-US"/>
        </w:rPr>
        <w:t>Indica</w:t>
      </w:r>
      <w:proofErr w:type="spellEnd"/>
      <w:r w:rsidRPr="002D1526">
        <w:rPr>
          <w:szCs w:val="24"/>
          <w:lang w:val="ro-RO"/>
        </w:rPr>
        <w:t>ți</w:t>
      </w:r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materialele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folosite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pentru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obturarea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definitivă</w:t>
      </w:r>
      <w:proofErr w:type="spellEnd"/>
      <w:r w:rsidRPr="005263E3">
        <w:rPr>
          <w:szCs w:val="24"/>
          <w:lang w:val="en-US"/>
        </w:rPr>
        <w:t xml:space="preserve"> a </w:t>
      </w:r>
      <w:proofErr w:type="spellStart"/>
      <w:r w:rsidRPr="005263E3">
        <w:rPr>
          <w:szCs w:val="24"/>
          <w:lang w:val="en-US"/>
        </w:rPr>
        <w:t>cavităţilor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t>cariate</w:t>
      </w:r>
      <w:proofErr w:type="spellEnd"/>
      <w:r w:rsidRPr="005263E3">
        <w:rPr>
          <w:szCs w:val="24"/>
          <w:lang w:val="en-US"/>
        </w:rPr>
        <w:t xml:space="preserve"> ale </w:t>
      </w:r>
      <w:proofErr w:type="spellStart"/>
      <w:r w:rsidRPr="005263E3">
        <w:rPr>
          <w:szCs w:val="24"/>
          <w:lang w:val="en-US"/>
        </w:rPr>
        <w:t>dinţilor</w:t>
      </w:r>
      <w:proofErr w:type="spellEnd"/>
      <w:r w:rsidRPr="005263E3">
        <w:rPr>
          <w:szCs w:val="24"/>
          <w:lang w:val="en-US"/>
        </w:rPr>
        <w:t xml:space="preserve"> </w:t>
      </w:r>
      <w:proofErr w:type="spellStart"/>
      <w:r w:rsidRPr="005263E3">
        <w:rPr>
          <w:szCs w:val="24"/>
          <w:lang w:val="en-US"/>
        </w:rPr>
        <w:lastRenderedPageBreak/>
        <w:t>permanenţi</w:t>
      </w:r>
      <w:proofErr w:type="spellEnd"/>
      <w:r w:rsidRPr="005263E3">
        <w:rPr>
          <w:szCs w:val="24"/>
          <w:lang w:val="en-US"/>
        </w:rPr>
        <w:t xml:space="preserve"> la </w:t>
      </w:r>
      <w:proofErr w:type="spellStart"/>
      <w:r w:rsidRPr="005263E3">
        <w:rPr>
          <w:szCs w:val="24"/>
          <w:lang w:val="en-US"/>
        </w:rPr>
        <w:t>copii</w:t>
      </w:r>
      <w:proofErr w:type="spellEnd"/>
      <w:r w:rsidRPr="005263E3">
        <w:rPr>
          <w:szCs w:val="24"/>
          <w:lang w:val="en-US"/>
        </w:rPr>
        <w:t>:</w:t>
      </w:r>
    </w:p>
    <w:p w:rsidR="009C14DA" w:rsidRPr="002D1526" w:rsidRDefault="009C14DA" w:rsidP="009C14DA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Point</w:t>
      </w:r>
      <w:proofErr w:type="spellEnd"/>
      <w:r w:rsidRPr="002D1526">
        <w:rPr>
          <w:szCs w:val="24"/>
        </w:rPr>
        <w:t xml:space="preserve"> 4</w:t>
      </w:r>
    </w:p>
    <w:p w:rsidR="009C14DA" w:rsidRPr="002D1526" w:rsidRDefault="009C14DA" w:rsidP="009C14DA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Silidont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bCs/>
          <w:szCs w:val="24"/>
        </w:rPr>
        <w:t>f</w:t>
      </w:r>
      <w:r w:rsidRPr="002D1526">
        <w:rPr>
          <w:szCs w:val="24"/>
        </w:rPr>
        <w:t>osfat cement</w:t>
      </w:r>
      <w:bookmarkStart w:id="2" w:name="_GoBack"/>
      <w:bookmarkEnd w:id="2"/>
    </w:p>
    <w:p w:rsidR="009C14DA" w:rsidRPr="002D1526" w:rsidRDefault="009C14DA" w:rsidP="009C14DA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proofErr w:type="spellStart"/>
      <w:r w:rsidRPr="002D1526">
        <w:rPr>
          <w:szCs w:val="24"/>
        </w:rPr>
        <w:t>Dyrect</w:t>
      </w:r>
      <w:proofErr w:type="spellEnd"/>
    </w:p>
    <w:p w:rsidR="009C14DA" w:rsidRPr="002D1526" w:rsidRDefault="009C14DA" w:rsidP="009C14DA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szCs w:val="24"/>
        </w:rPr>
      </w:pPr>
      <w:r w:rsidRPr="002D1526">
        <w:rPr>
          <w:szCs w:val="24"/>
        </w:rPr>
        <w:t>Concise</w:t>
      </w:r>
    </w:p>
    <w:p w:rsidR="009C14DA" w:rsidRDefault="009C14DA" w:rsidP="00167D49">
      <w:pPr>
        <w:spacing w:line="240" w:lineRule="auto"/>
        <w:ind w:right="0" w:firstLine="0"/>
        <w:rPr>
          <w:szCs w:val="24"/>
          <w:lang w:val="ro-RO"/>
        </w:rPr>
      </w:pPr>
    </w:p>
    <w:p w:rsidR="00167D49" w:rsidRPr="002B2E30" w:rsidRDefault="00167D49" w:rsidP="002B2E30">
      <w:pPr>
        <w:spacing w:line="240" w:lineRule="auto"/>
        <w:ind w:right="0" w:firstLine="0"/>
        <w:jc w:val="center"/>
        <w:rPr>
          <w:b/>
          <w:szCs w:val="24"/>
          <w:lang w:val="ro-RO"/>
        </w:rPr>
      </w:pPr>
      <w:r w:rsidRPr="002B2E30">
        <w:rPr>
          <w:b/>
          <w:szCs w:val="24"/>
          <w:lang w:val="ro-RO"/>
        </w:rPr>
        <w:t>Literatura: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>Godoroja P., Spinei A., Spinei I.  „Stomatologie terapeutică pediatrică”, Chişinău, 2003.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>Godoroja P., Lupan I. şi al. „Stomatologie pediatrică în teste”, 1999.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>Luca R. „Pedodonţie”, Vol.2, Bucureşti, 2003.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>Cura E. „Pedodonţie”, Iaşi, 2000.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>Cocârlă E. "Stomatologie pediatrică”, Cluj-Napoca, 2000.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 xml:space="preserve">Bratu E. "Practica pedodontică", Timişoara, </w:t>
      </w:r>
      <w:r w:rsidR="002B6506" w:rsidRPr="00D60886">
        <w:rPr>
          <w:szCs w:val="24"/>
          <w:lang w:val="ro-RO"/>
        </w:rPr>
        <w:t>2005</w:t>
      </w:r>
      <w:r w:rsidRPr="00D60886">
        <w:rPr>
          <w:szCs w:val="24"/>
          <w:lang w:val="ro-RO"/>
        </w:rPr>
        <w:t>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r w:rsidRPr="00D60886">
        <w:rPr>
          <w:szCs w:val="24"/>
          <w:lang w:val="ro-RO"/>
        </w:rPr>
        <w:t xml:space="preserve">Cameron A., Widmer R. </w:t>
      </w:r>
      <w:r w:rsidRPr="00D60886">
        <w:rPr>
          <w:szCs w:val="24"/>
        </w:rPr>
        <w:t>«Справочник по детской стоматологии», перевод, Москва, 2003.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  <w:lang w:val="ro-RO"/>
        </w:rPr>
      </w:pPr>
      <w:proofErr w:type="spellStart"/>
      <w:r w:rsidRPr="00D60886">
        <w:rPr>
          <w:szCs w:val="24"/>
        </w:rPr>
        <w:t>Мак-Дональд</w:t>
      </w:r>
      <w:proofErr w:type="spellEnd"/>
      <w:r w:rsidRPr="00D60886">
        <w:rPr>
          <w:szCs w:val="24"/>
        </w:rPr>
        <w:t xml:space="preserve"> Р., </w:t>
      </w:r>
      <w:proofErr w:type="spellStart"/>
      <w:r w:rsidRPr="00D60886">
        <w:rPr>
          <w:szCs w:val="24"/>
        </w:rPr>
        <w:t>Эйвери</w:t>
      </w:r>
      <w:proofErr w:type="spellEnd"/>
      <w:r w:rsidRPr="00D60886">
        <w:rPr>
          <w:szCs w:val="24"/>
        </w:rPr>
        <w:t xml:space="preserve"> Д. «Стоматология детей и подростков», перевод, Москва, 2003.</w:t>
      </w:r>
    </w:p>
    <w:p w:rsidR="00897B4E" w:rsidRPr="00D60886" w:rsidRDefault="00897B4E" w:rsidP="00D60886">
      <w:pPr>
        <w:pStyle w:val="ac"/>
        <w:numPr>
          <w:ilvl w:val="0"/>
          <w:numId w:val="42"/>
        </w:numPr>
        <w:spacing w:line="240" w:lineRule="auto"/>
        <w:ind w:left="284" w:right="0"/>
        <w:rPr>
          <w:szCs w:val="24"/>
        </w:rPr>
      </w:pPr>
      <w:proofErr w:type="spellStart"/>
      <w:r w:rsidRPr="00D60886">
        <w:rPr>
          <w:szCs w:val="24"/>
        </w:rPr>
        <w:t>Курякина</w:t>
      </w:r>
      <w:proofErr w:type="spellEnd"/>
      <w:r w:rsidRPr="00D60886">
        <w:rPr>
          <w:szCs w:val="24"/>
        </w:rPr>
        <w:t xml:space="preserve"> Н.В. «Терапевтическая стоматология детского возраста», Н.Новгород, 2001.</w:t>
      </w:r>
    </w:p>
    <w:sectPr w:rsidR="00897B4E" w:rsidRPr="00D60886" w:rsidSect="005263E3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79" w:rsidRDefault="00A65279" w:rsidP="00D60886">
      <w:pPr>
        <w:spacing w:line="240" w:lineRule="auto"/>
      </w:pPr>
      <w:r>
        <w:separator/>
      </w:r>
    </w:p>
  </w:endnote>
  <w:endnote w:type="continuationSeparator" w:id="0">
    <w:p w:rsidR="00A65279" w:rsidRDefault="00A65279" w:rsidP="00D6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86" w:rsidRDefault="00D60886" w:rsidP="005263E3">
    <w:pPr>
      <w:pStyle w:val="aa"/>
      <w:ind w:firstLine="0"/>
    </w:pPr>
  </w:p>
  <w:p w:rsidR="00D60886" w:rsidRDefault="00D608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79" w:rsidRDefault="00A65279" w:rsidP="00D60886">
      <w:pPr>
        <w:spacing w:line="240" w:lineRule="auto"/>
      </w:pPr>
      <w:r>
        <w:separator/>
      </w:r>
    </w:p>
  </w:footnote>
  <w:footnote w:type="continuationSeparator" w:id="0">
    <w:p w:rsidR="00A65279" w:rsidRDefault="00A65279" w:rsidP="00D608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E3" w:rsidRDefault="005263E3" w:rsidP="005263E3">
    <w:pPr>
      <w:pStyle w:val="a8"/>
      <w:rPr>
        <w:rFonts w:asciiTheme="minorHAnsi" w:hAnsiTheme="minorHAnsi"/>
        <w:lang w:val="ro-MO"/>
      </w:rPr>
    </w:pPr>
  </w:p>
  <w:p w:rsidR="005263E3" w:rsidRDefault="005263E3" w:rsidP="005263E3">
    <w:pPr>
      <w:pStyle w:val="a8"/>
      <w:ind w:firstLine="708"/>
      <w:rPr>
        <w:lang w:val="ro-MO"/>
      </w:rPr>
    </w:pPr>
    <w:r w:rsidRPr="00F83635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5263E3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5263E3" w:rsidRPr="00E97607" w:rsidRDefault="005263E3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5263E3" w:rsidRPr="00534398" w:rsidRDefault="005263E3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5263E3" w:rsidRDefault="005263E3" w:rsidP="009852DF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>
            <w:rPr>
              <w:rStyle w:val="ad"/>
              <w:b w:val="0"/>
              <w:noProof/>
              <w:sz w:val="24"/>
              <w:szCs w:val="24"/>
            </w:rPr>
            <w:t>4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5263E3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4</w:t>
            </w:r>
          </w:fldSimple>
        </w:p>
        <w:p w:rsidR="005263E3" w:rsidRPr="00534398" w:rsidRDefault="005263E3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5263E3" w:rsidRPr="005263E3" w:rsidRDefault="005263E3" w:rsidP="005263E3">
    <w:pPr>
      <w:pStyle w:val="a8"/>
      <w:ind w:firstLine="0"/>
      <w:rPr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32"/>
    <w:multiLevelType w:val="hybridMultilevel"/>
    <w:tmpl w:val="AF0ABE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B4F62"/>
    <w:multiLevelType w:val="hybridMultilevel"/>
    <w:tmpl w:val="4734209C"/>
    <w:lvl w:ilvl="0" w:tplc="E81E63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F2CC7"/>
    <w:multiLevelType w:val="hybridMultilevel"/>
    <w:tmpl w:val="F5A8B9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37758"/>
    <w:multiLevelType w:val="hybridMultilevel"/>
    <w:tmpl w:val="19F893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D7E62"/>
    <w:multiLevelType w:val="hybridMultilevel"/>
    <w:tmpl w:val="1FFEC6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2076D"/>
    <w:multiLevelType w:val="hybridMultilevel"/>
    <w:tmpl w:val="080AA0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06DDC"/>
    <w:multiLevelType w:val="hybridMultilevel"/>
    <w:tmpl w:val="5B74FC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E716F"/>
    <w:multiLevelType w:val="hybridMultilevel"/>
    <w:tmpl w:val="2D2A2A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A0273"/>
    <w:multiLevelType w:val="hybridMultilevel"/>
    <w:tmpl w:val="357A06D6"/>
    <w:lvl w:ilvl="0" w:tplc="C61008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D1B35"/>
    <w:multiLevelType w:val="hybridMultilevel"/>
    <w:tmpl w:val="098A5AE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97043"/>
    <w:multiLevelType w:val="hybridMultilevel"/>
    <w:tmpl w:val="FF90C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00F3B"/>
    <w:multiLevelType w:val="hybridMultilevel"/>
    <w:tmpl w:val="08668C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534887"/>
    <w:multiLevelType w:val="hybridMultilevel"/>
    <w:tmpl w:val="42AE7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F1289"/>
    <w:multiLevelType w:val="hybridMultilevel"/>
    <w:tmpl w:val="1BCCA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1B1297"/>
    <w:multiLevelType w:val="hybridMultilevel"/>
    <w:tmpl w:val="283A8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86746"/>
    <w:multiLevelType w:val="hybridMultilevel"/>
    <w:tmpl w:val="4CA014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AC28B4"/>
    <w:multiLevelType w:val="hybridMultilevel"/>
    <w:tmpl w:val="80C458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34B4B2A"/>
    <w:multiLevelType w:val="hybridMultilevel"/>
    <w:tmpl w:val="C3AA0A4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16"/>
  </w:num>
  <w:num w:numId="5">
    <w:abstractNumId w:val="7"/>
  </w:num>
  <w:num w:numId="6">
    <w:abstractNumId w:val="23"/>
  </w:num>
  <w:num w:numId="7">
    <w:abstractNumId w:val="35"/>
  </w:num>
  <w:num w:numId="8">
    <w:abstractNumId w:val="32"/>
  </w:num>
  <w:num w:numId="9">
    <w:abstractNumId w:val="20"/>
  </w:num>
  <w:num w:numId="10">
    <w:abstractNumId w:val="36"/>
  </w:num>
  <w:num w:numId="11">
    <w:abstractNumId w:val="6"/>
  </w:num>
  <w:num w:numId="12">
    <w:abstractNumId w:val="41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44"/>
  </w:num>
  <w:num w:numId="18">
    <w:abstractNumId w:val="31"/>
  </w:num>
  <w:num w:numId="19">
    <w:abstractNumId w:val="22"/>
  </w:num>
  <w:num w:numId="20">
    <w:abstractNumId w:val="5"/>
  </w:num>
  <w:num w:numId="21">
    <w:abstractNumId w:val="2"/>
  </w:num>
  <w:num w:numId="22">
    <w:abstractNumId w:val="42"/>
  </w:num>
  <w:num w:numId="23">
    <w:abstractNumId w:val="19"/>
  </w:num>
  <w:num w:numId="24">
    <w:abstractNumId w:val="3"/>
  </w:num>
  <w:num w:numId="25">
    <w:abstractNumId w:val="34"/>
  </w:num>
  <w:num w:numId="26">
    <w:abstractNumId w:val="13"/>
  </w:num>
  <w:num w:numId="27">
    <w:abstractNumId w:val="26"/>
  </w:num>
  <w:num w:numId="28">
    <w:abstractNumId w:val="8"/>
  </w:num>
  <w:num w:numId="29">
    <w:abstractNumId w:val="28"/>
  </w:num>
  <w:num w:numId="30">
    <w:abstractNumId w:val="29"/>
  </w:num>
  <w:num w:numId="31">
    <w:abstractNumId w:val="0"/>
  </w:num>
  <w:num w:numId="32">
    <w:abstractNumId w:val="14"/>
  </w:num>
  <w:num w:numId="33">
    <w:abstractNumId w:val="37"/>
  </w:num>
  <w:num w:numId="34">
    <w:abstractNumId w:val="33"/>
  </w:num>
  <w:num w:numId="35">
    <w:abstractNumId w:val="40"/>
  </w:num>
  <w:num w:numId="36">
    <w:abstractNumId w:val="11"/>
  </w:num>
  <w:num w:numId="37">
    <w:abstractNumId w:val="12"/>
  </w:num>
  <w:num w:numId="38">
    <w:abstractNumId w:val="15"/>
  </w:num>
  <w:num w:numId="39">
    <w:abstractNumId w:val="10"/>
  </w:num>
  <w:num w:numId="40">
    <w:abstractNumId w:val="38"/>
  </w:num>
  <w:num w:numId="41">
    <w:abstractNumId w:val="39"/>
  </w:num>
  <w:num w:numId="42">
    <w:abstractNumId w:val="43"/>
  </w:num>
  <w:num w:numId="43">
    <w:abstractNumId w:val="27"/>
  </w:num>
  <w:num w:numId="44">
    <w:abstractNumId w:val="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4AB2"/>
    <w:rsid w:val="00180C08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2B6506"/>
    <w:rsid w:val="002D1526"/>
    <w:rsid w:val="0031063E"/>
    <w:rsid w:val="003278D3"/>
    <w:rsid w:val="003769C6"/>
    <w:rsid w:val="003C10E2"/>
    <w:rsid w:val="003C7481"/>
    <w:rsid w:val="003E0FFC"/>
    <w:rsid w:val="003E514E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263E3"/>
    <w:rsid w:val="00533426"/>
    <w:rsid w:val="00591A6D"/>
    <w:rsid w:val="005A7531"/>
    <w:rsid w:val="005D016C"/>
    <w:rsid w:val="0065551D"/>
    <w:rsid w:val="0067202D"/>
    <w:rsid w:val="0072048D"/>
    <w:rsid w:val="00722FF2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C14DA"/>
    <w:rsid w:val="009E0369"/>
    <w:rsid w:val="00A012F9"/>
    <w:rsid w:val="00A41A4A"/>
    <w:rsid w:val="00A641B2"/>
    <w:rsid w:val="00A65279"/>
    <w:rsid w:val="00A8595C"/>
    <w:rsid w:val="00A86ECE"/>
    <w:rsid w:val="00A87C7F"/>
    <w:rsid w:val="00A942ED"/>
    <w:rsid w:val="00AB600E"/>
    <w:rsid w:val="00AC0B25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F5D0B"/>
    <w:rsid w:val="00C35B1E"/>
    <w:rsid w:val="00C37428"/>
    <w:rsid w:val="00C933F8"/>
    <w:rsid w:val="00CF5C00"/>
    <w:rsid w:val="00D177CB"/>
    <w:rsid w:val="00D31944"/>
    <w:rsid w:val="00D37C65"/>
    <w:rsid w:val="00D43EF2"/>
    <w:rsid w:val="00D60886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A8595C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D6088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D60886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D6088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886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D60886"/>
    <w:pPr>
      <w:ind w:left="720"/>
      <w:contextualSpacing/>
    </w:pPr>
  </w:style>
  <w:style w:type="character" w:styleId="ad">
    <w:name w:val="page number"/>
    <w:basedOn w:val="a0"/>
    <w:rsid w:val="005263E3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5263E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8"/>
    <w:rsid w:val="005263E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b/>
      <w:sz w:val="16"/>
      <w:lang w:val="it-IT" w:eastAsia="en-US"/>
    </w:rPr>
  </w:style>
  <w:style w:type="paragraph" w:styleId="ae">
    <w:name w:val="Balloon Text"/>
    <w:basedOn w:val="a"/>
    <w:link w:val="af"/>
    <w:rsid w:val="00526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2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884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8</cp:revision>
  <cp:lastPrinted>1996-11-25T20:48:00Z</cp:lastPrinted>
  <dcterms:created xsi:type="dcterms:W3CDTF">2020-03-01T17:23:00Z</dcterms:created>
  <dcterms:modified xsi:type="dcterms:W3CDTF">2020-03-23T14:16:00Z</dcterms:modified>
</cp:coreProperties>
</file>